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C31E7" w14:textId="77777777" w:rsidR="00C54CDD" w:rsidRDefault="00C54CDD">
      <w:pPr>
        <w:pStyle w:val="Titolo1"/>
      </w:pPr>
      <w:bookmarkStart w:id="0" w:name="_GoBack"/>
      <w:bookmarkEnd w:id="0"/>
    </w:p>
    <w:p w14:paraId="1F5316AE" w14:textId="77777777" w:rsidR="00C54CDD" w:rsidRDefault="00C54CDD"/>
    <w:p w14:paraId="5199C7AF" w14:textId="77777777" w:rsidR="00C54CDD" w:rsidRDefault="00C54CDD">
      <w:pPr>
        <w:pStyle w:val="Titolo1"/>
      </w:pPr>
    </w:p>
    <w:p w14:paraId="138E6070" w14:textId="77777777" w:rsidR="00C54CDD" w:rsidRDefault="00075666">
      <w:pPr>
        <w:pStyle w:val="Titolo1"/>
      </w:pPr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6521EB" wp14:editId="53D30C7C">
                <wp:simplePos x="0" y="0"/>
                <wp:positionH relativeFrom="column">
                  <wp:posOffset>1925320</wp:posOffset>
                </wp:positionH>
                <wp:positionV relativeFrom="paragraph">
                  <wp:posOffset>17145</wp:posOffset>
                </wp:positionV>
                <wp:extent cx="5753100" cy="2632710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8500" y="2482695"/>
                          <a:ext cx="5715000" cy="2594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F0D7DFE" w14:textId="77777777" w:rsidR="00C54CDD" w:rsidRDefault="00C54CDD">
                            <w:pPr>
                              <w:textDirection w:val="btLr"/>
                            </w:pPr>
                          </w:p>
                          <w:p w14:paraId="53A7494C" w14:textId="77777777" w:rsidR="00C54CDD" w:rsidRDefault="0007566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color w:val="000000"/>
                                <w:sz w:val="32"/>
                              </w:rPr>
                              <w:t>IL  CURRICOLO</w:t>
                            </w:r>
                          </w:p>
                          <w:p w14:paraId="53B3C226" w14:textId="77777777" w:rsidR="00C54CDD" w:rsidRDefault="00C54CDD">
                            <w:pPr>
                              <w:jc w:val="center"/>
                              <w:textDirection w:val="btLr"/>
                            </w:pPr>
                          </w:p>
                          <w:p w14:paraId="322C07F8" w14:textId="77777777" w:rsidR="00C54CDD" w:rsidRDefault="0007566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color w:val="000000"/>
                                <w:sz w:val="32"/>
                              </w:rPr>
                              <w:t>PER IL PRIMO CICLO D’ISTRUZIONE</w:t>
                            </w:r>
                          </w:p>
                          <w:p w14:paraId="5E3A789A" w14:textId="77777777" w:rsidR="00C54CDD" w:rsidRDefault="00C54CDD">
                            <w:pPr>
                              <w:jc w:val="center"/>
                              <w:textDirection w:val="btLr"/>
                            </w:pPr>
                          </w:p>
                          <w:p w14:paraId="04319F0A" w14:textId="77777777" w:rsidR="00C54CDD" w:rsidRDefault="00075666">
                            <w:pPr>
                              <w:ind w:left="360" w:firstLine="360"/>
                              <w:jc w:val="center"/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color w:val="000000"/>
                                <w:sz w:val="32"/>
                              </w:rPr>
                              <w:t>SCUOLA PRIMARIA E</w:t>
                            </w:r>
                          </w:p>
                          <w:p w14:paraId="7EAEF61B" w14:textId="77777777" w:rsidR="00C54CDD" w:rsidRDefault="00075666">
                            <w:pPr>
                              <w:ind w:left="360" w:firstLine="360"/>
                              <w:jc w:val="center"/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color w:val="000000"/>
                                <w:sz w:val="32"/>
                              </w:rPr>
                              <w:t>SCUOLA SECONDARIA DI PRIMO GRADO</w:t>
                            </w:r>
                          </w:p>
                          <w:p w14:paraId="192461D9" w14:textId="77777777" w:rsidR="00C54CDD" w:rsidRDefault="00C54CDD">
                            <w:pPr>
                              <w:jc w:val="center"/>
                              <w:textDirection w:val="btLr"/>
                            </w:pPr>
                          </w:p>
                          <w:p w14:paraId="23CA7503" w14:textId="77777777" w:rsidR="00C54CDD" w:rsidRDefault="0007566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color w:val="000000"/>
                                <w:sz w:val="32"/>
                              </w:rPr>
                              <w:t>MATEMATICA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6521EB" id="Rettangolo 1" o:spid="_x0000_s1026" style="position:absolute;margin-left:151.6pt;margin-top:1.35pt;width:453pt;height:207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" strokeweight="3pt">
                <v:stroke startarrowwidth="narrow" startarrowlength="short" endarrowwidth="narrow" endarrowlength="short" miterlimit="5243f"/>
                <v:textbox inset="2.53958mm,1.2694mm,2.53958mm,1.2694mm">
                  <w:txbxContent>
                    <w:p w14:paraId="4F0D7DFE" w14:textId="77777777" w:rsidR="00C54CDD" w:rsidRDefault="00C54CDD">
                      <w:pPr>
                        <w:textDirection w:val="btLr"/>
                      </w:pPr>
                    </w:p>
                    <w:p w14:paraId="53A7494C" w14:textId="77777777" w:rsidR="00C54CDD" w:rsidRDefault="00000000">
                      <w:pPr>
                        <w:jc w:val="center"/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color w:val="000000"/>
                          <w:sz w:val="32"/>
                        </w:rPr>
                        <w:t>IL  CURRICOLO</w:t>
                      </w:r>
                    </w:p>
                    <w:p w14:paraId="53B3C226" w14:textId="77777777" w:rsidR="00C54CDD" w:rsidRDefault="00C54CDD">
                      <w:pPr>
                        <w:jc w:val="center"/>
                        <w:textDirection w:val="btLr"/>
                      </w:pPr>
                    </w:p>
                    <w:p w14:paraId="322C07F8" w14:textId="77777777" w:rsidR="00C54CDD" w:rsidRDefault="00000000">
                      <w:pPr>
                        <w:jc w:val="center"/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color w:val="000000"/>
                          <w:sz w:val="32"/>
                        </w:rPr>
                        <w:t>PER IL PRIMO CICLO D’ISTRUZIONE</w:t>
                      </w:r>
                    </w:p>
                    <w:p w14:paraId="5E3A789A" w14:textId="77777777" w:rsidR="00C54CDD" w:rsidRDefault="00C54CDD">
                      <w:pPr>
                        <w:jc w:val="center"/>
                        <w:textDirection w:val="btLr"/>
                      </w:pPr>
                    </w:p>
                    <w:p w14:paraId="04319F0A" w14:textId="77777777" w:rsidR="00C54CDD" w:rsidRDefault="00000000">
                      <w:pPr>
                        <w:ind w:left="360" w:firstLine="360"/>
                        <w:jc w:val="center"/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color w:val="000000"/>
                          <w:sz w:val="32"/>
                        </w:rPr>
                        <w:t>SCUOLA PRIMARIA E</w:t>
                      </w:r>
                    </w:p>
                    <w:p w14:paraId="7EAEF61B" w14:textId="77777777" w:rsidR="00C54CDD" w:rsidRDefault="00000000">
                      <w:pPr>
                        <w:ind w:left="360" w:firstLine="360"/>
                        <w:jc w:val="center"/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color w:val="000000"/>
                          <w:sz w:val="32"/>
                        </w:rPr>
                        <w:t>SCUOLA SECONDARIA DI PRIMO GRADO</w:t>
                      </w:r>
                    </w:p>
                    <w:p w14:paraId="192461D9" w14:textId="77777777" w:rsidR="00C54CDD" w:rsidRDefault="00C54CDD">
                      <w:pPr>
                        <w:jc w:val="center"/>
                        <w:textDirection w:val="btLr"/>
                      </w:pPr>
                    </w:p>
                    <w:p w14:paraId="23CA7503" w14:textId="77777777" w:rsidR="00C54CDD" w:rsidRDefault="00000000">
                      <w:pPr>
                        <w:jc w:val="center"/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color w:val="000000"/>
                          <w:sz w:val="32"/>
                        </w:rPr>
                        <w:t>MATEMATICA</w:t>
                      </w:r>
                    </w:p>
                  </w:txbxContent>
                </v:textbox>
              </v:rect>
            </w:pict>
          </mc:Fallback>
        </mc:AlternateContent>
      </w:r>
    </w:p>
    <w:p w14:paraId="581676B0" w14:textId="77777777" w:rsidR="00C54CDD" w:rsidRDefault="00C54CDD">
      <w:pPr>
        <w:pStyle w:val="Titolo1"/>
      </w:pPr>
    </w:p>
    <w:p w14:paraId="70D41B25" w14:textId="77777777" w:rsidR="00C54CDD" w:rsidRDefault="00C54CDD">
      <w:pPr>
        <w:pStyle w:val="Titolo1"/>
      </w:pPr>
    </w:p>
    <w:p w14:paraId="14225926" w14:textId="77777777" w:rsidR="00C54CDD" w:rsidRDefault="00C54CDD">
      <w:pPr>
        <w:pStyle w:val="Titolo1"/>
      </w:pPr>
    </w:p>
    <w:p w14:paraId="04C2C047" w14:textId="77777777" w:rsidR="00C54CDD" w:rsidRDefault="00C54CDD">
      <w:pPr>
        <w:pStyle w:val="Titolo1"/>
      </w:pPr>
    </w:p>
    <w:p w14:paraId="3E57237C" w14:textId="77777777" w:rsidR="00C54CDD" w:rsidRDefault="00C54CDD">
      <w:pPr>
        <w:rPr>
          <w:rFonts w:ascii="Verdana" w:eastAsia="Verdana" w:hAnsi="Verdana" w:cs="Verdana"/>
        </w:rPr>
      </w:pPr>
    </w:p>
    <w:p w14:paraId="2FF90EA9" w14:textId="77777777" w:rsidR="00C54CDD" w:rsidRDefault="00C54CDD">
      <w:pPr>
        <w:rPr>
          <w:rFonts w:ascii="Verdana" w:eastAsia="Verdana" w:hAnsi="Verdana" w:cs="Verdana"/>
        </w:rPr>
      </w:pPr>
    </w:p>
    <w:p w14:paraId="00B42F3B" w14:textId="77777777" w:rsidR="00C54CDD" w:rsidRDefault="00C54CDD">
      <w:pPr>
        <w:rPr>
          <w:rFonts w:ascii="Verdana" w:eastAsia="Verdana" w:hAnsi="Verdana" w:cs="Verdana"/>
        </w:rPr>
      </w:pPr>
    </w:p>
    <w:p w14:paraId="1B84A900" w14:textId="77777777" w:rsidR="00C54CDD" w:rsidRDefault="00C54CDD">
      <w:pPr>
        <w:rPr>
          <w:rFonts w:ascii="Verdana" w:eastAsia="Verdana" w:hAnsi="Verdana" w:cs="Verdana"/>
        </w:rPr>
      </w:pPr>
    </w:p>
    <w:p w14:paraId="4B54322D" w14:textId="77777777" w:rsidR="00C54CDD" w:rsidRDefault="00C54CDD">
      <w:pPr>
        <w:rPr>
          <w:rFonts w:ascii="Verdana" w:eastAsia="Verdana" w:hAnsi="Verdana" w:cs="Verdana"/>
        </w:rPr>
      </w:pPr>
    </w:p>
    <w:p w14:paraId="7815D122" w14:textId="77777777" w:rsidR="00C54CDD" w:rsidRDefault="00C54CDD">
      <w:pPr>
        <w:rPr>
          <w:rFonts w:ascii="Verdana" w:eastAsia="Verdana" w:hAnsi="Verdana" w:cs="Verdana"/>
        </w:rPr>
      </w:pPr>
    </w:p>
    <w:p w14:paraId="7804F358" w14:textId="77777777" w:rsidR="00C54CDD" w:rsidRDefault="00C54CDD">
      <w:pPr>
        <w:rPr>
          <w:rFonts w:ascii="Verdana" w:eastAsia="Verdana" w:hAnsi="Verdana" w:cs="Verdana"/>
        </w:rPr>
      </w:pPr>
    </w:p>
    <w:p w14:paraId="70F869AE" w14:textId="77777777" w:rsidR="00C54CDD" w:rsidRDefault="00C54CDD">
      <w:pPr>
        <w:rPr>
          <w:rFonts w:ascii="Verdana" w:eastAsia="Verdana" w:hAnsi="Verdana" w:cs="Verdana"/>
        </w:rPr>
      </w:pPr>
    </w:p>
    <w:p w14:paraId="04FB3C04" w14:textId="77777777" w:rsidR="00C54CDD" w:rsidRDefault="00C54CDD">
      <w:pPr>
        <w:rPr>
          <w:rFonts w:ascii="Verdana" w:eastAsia="Verdana" w:hAnsi="Verdana" w:cs="Verdana"/>
        </w:rPr>
      </w:pPr>
    </w:p>
    <w:p w14:paraId="353A060C" w14:textId="77777777" w:rsidR="00C54CDD" w:rsidRDefault="00C54CDD">
      <w:pPr>
        <w:rPr>
          <w:rFonts w:ascii="Verdana" w:eastAsia="Verdana" w:hAnsi="Verdana" w:cs="Verdana"/>
        </w:rPr>
      </w:pPr>
    </w:p>
    <w:p w14:paraId="0E06D4BA" w14:textId="77777777" w:rsidR="00C54CDD" w:rsidRDefault="00075666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  <w:r>
        <w:rPr>
          <w:rFonts w:ascii="Verdana" w:eastAsia="Verdana" w:hAnsi="Verdana" w:cs="Verdana"/>
          <w:b/>
          <w:bCs/>
          <w:sz w:val="22"/>
          <w:szCs w:val="22"/>
        </w:rPr>
        <w:lastRenderedPageBreak/>
        <w:t xml:space="preserve">MATEMATICA   </w:t>
      </w:r>
    </w:p>
    <w:p w14:paraId="371B994B" w14:textId="77777777" w:rsidR="00C54CDD" w:rsidRDefault="00075666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  <w:r>
        <w:rPr>
          <w:rFonts w:ascii="Verdana" w:eastAsia="Verdana" w:hAnsi="Verdana" w:cs="Verdana"/>
          <w:b/>
          <w:bCs/>
          <w:sz w:val="22"/>
          <w:szCs w:val="22"/>
        </w:rPr>
        <w:t xml:space="preserve">   SCUOLA  PRIMARIA   -   CLASSE PRIMA</w:t>
      </w:r>
    </w:p>
    <w:p w14:paraId="38D4B527" w14:textId="77777777" w:rsidR="00C54CDD" w:rsidRDefault="00C54CDD"/>
    <w:tbl>
      <w:tblPr>
        <w:tblStyle w:val="a"/>
        <w:tblW w:w="14385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3210"/>
        <w:gridCol w:w="3285"/>
        <w:gridCol w:w="2955"/>
        <w:gridCol w:w="2565"/>
      </w:tblGrid>
      <w:tr w:rsidR="00C54CDD" w14:paraId="118352A9" w14:textId="77777777">
        <w:trPr>
          <w:trHeight w:val="1447"/>
        </w:trPr>
        <w:tc>
          <w:tcPr>
            <w:tcW w:w="2370" w:type="dxa"/>
            <w:vAlign w:val="center"/>
          </w:tcPr>
          <w:p w14:paraId="53366A04" w14:textId="77777777" w:rsidR="00C54CDD" w:rsidRDefault="00075666">
            <w:pPr>
              <w:pStyle w:val="Titolo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COMPETENZE</w:t>
            </w:r>
          </w:p>
        </w:tc>
        <w:tc>
          <w:tcPr>
            <w:tcW w:w="3210" w:type="dxa"/>
            <w:vAlign w:val="center"/>
          </w:tcPr>
          <w:p w14:paraId="698DF4EA" w14:textId="77777777" w:rsidR="00C54CDD" w:rsidRDefault="00C54CDD">
            <w:pPr>
              <w:ind w:right="4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05F9B092" w14:textId="77777777" w:rsidR="00C54CDD" w:rsidRDefault="00075666">
            <w:pPr>
              <w:ind w:right="4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OBIETTIVI DI APPRENDIMENTO</w:t>
            </w:r>
          </w:p>
          <w:p w14:paraId="56F7724E" w14:textId="77777777" w:rsidR="00C54CDD" w:rsidRDefault="00C54CDD">
            <w:pPr>
              <w:ind w:right="4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14:paraId="6DE90D0C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20A68916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CONTENUTI</w:t>
            </w:r>
          </w:p>
        </w:tc>
        <w:tc>
          <w:tcPr>
            <w:tcW w:w="2955" w:type="dxa"/>
            <w:vAlign w:val="center"/>
          </w:tcPr>
          <w:p w14:paraId="2FE5D10F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1E91EB8B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 xml:space="preserve">METODOLOGIE E </w:t>
            </w: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STRATEGIE DIDATTICHE</w:t>
            </w:r>
          </w:p>
        </w:tc>
        <w:tc>
          <w:tcPr>
            <w:tcW w:w="2565" w:type="dxa"/>
            <w:vAlign w:val="center"/>
          </w:tcPr>
          <w:p w14:paraId="5F05E4B9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00247403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TIPOLOGIA DI VERIFICA</w:t>
            </w:r>
          </w:p>
        </w:tc>
      </w:tr>
      <w:tr w:rsidR="00C54CDD" w14:paraId="4A4C7565" w14:textId="77777777">
        <w:tc>
          <w:tcPr>
            <w:tcW w:w="2370" w:type="dxa"/>
          </w:tcPr>
          <w:p w14:paraId="7606E06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NUMERI E CALCOLO</w:t>
            </w:r>
          </w:p>
        </w:tc>
        <w:tc>
          <w:tcPr>
            <w:tcW w:w="3210" w:type="dxa"/>
          </w:tcPr>
          <w:p w14:paraId="00DAE049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Classificare e raggruppare elementi secondo uno o più criteri.</w:t>
            </w:r>
          </w:p>
          <w:p w14:paraId="67DAFD8D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Costruire insiemi e stabilire relazioni tra essi (maggioranza, minoranza ed equipotenza).</w:t>
            </w:r>
          </w:p>
          <w:p w14:paraId="573DEA6E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Contare in senso progressivo 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regressivo entro il 20.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Leggere, scrivere e ordinare numeri naturali, anche sulla linea dei numeri. </w:t>
            </w:r>
          </w:p>
          <w:p w14:paraId="7D576BF4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Confrontare e ordinare numeri utilizzando i simboli &gt;, &lt; e =.</w:t>
            </w:r>
          </w:p>
          <w:p w14:paraId="1DD5625C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 il valore posizionale delle cifre ed eseguire semplici cambi di decine in u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nità e viceversa.</w:t>
            </w:r>
          </w:p>
          <w:p w14:paraId="1E2B1A7F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Eseguire semplici addizioni e sottrazioni: a mente, in riga, in colonna (utilizzando strategie diverse).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Stimare semplici risultati e verificarne la plausibilità.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Verbalizzare le strategie utilizzate per il calcolo.</w:t>
            </w:r>
          </w:p>
        </w:tc>
        <w:tc>
          <w:tcPr>
            <w:tcW w:w="3285" w:type="dxa"/>
          </w:tcPr>
          <w:p w14:paraId="76A4410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- Insiemi e rel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azioni: maggioranza, minoranza e equipotenza.</w:t>
            </w:r>
          </w:p>
          <w:p w14:paraId="165F303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Raggruppamento secondo un criterio stabilito (raggruppamento in base 10) e relativa registrazione.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Numeri entro il 20.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Unità e decina.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Linea dei numeri.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Addizione e sottrazione.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Concetto di operator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Strategie di calcolo mentale e scritto, in riga e in colonna.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Stima e controllo del risultato.</w:t>
            </w:r>
          </w:p>
          <w:p w14:paraId="5CC967E6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955" w:type="dxa"/>
          </w:tcPr>
          <w:p w14:paraId="35A3CC0E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Manipolazione di materiali strutturati e non.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Giochi matematici.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Conversazioni matematiche guidate.</w:t>
            </w:r>
          </w:p>
          <w:p w14:paraId="67D80555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Lettura e scrittura di numeri, utilizzo della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linea dei numeri.</w:t>
            </w:r>
          </w:p>
          <w:p w14:paraId="65517C52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Esercizi di calcolo orale e scritto.</w:t>
            </w:r>
          </w:p>
          <w:p w14:paraId="021B4BF5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Cooperative learning.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Gestione positiva dell'errore come occasione di apprendimento.</w:t>
            </w:r>
          </w:p>
        </w:tc>
        <w:tc>
          <w:tcPr>
            <w:tcW w:w="2565" w:type="dxa"/>
          </w:tcPr>
          <w:p w14:paraId="6C3D944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sistematica.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Prove pratiche.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Verifiche scritte e orali.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Calcolo mentale e scritto.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Verbalizzazione dei procedimenti.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Compiti autentici.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Autovalutazione guidata.</w:t>
            </w:r>
          </w:p>
          <w:p w14:paraId="116E29F6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C54CDD" w14:paraId="0D4281DE" w14:textId="77777777">
        <w:tc>
          <w:tcPr>
            <w:tcW w:w="2370" w:type="dxa"/>
          </w:tcPr>
          <w:p w14:paraId="724071EA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PROBLEM SOLVING E ARGOMENTAZIONE</w:t>
            </w:r>
          </w:p>
          <w:p w14:paraId="2D5F1020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32FA67AE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B683FB3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7960866C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0711D99E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52D649F4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3210" w:type="dxa"/>
          </w:tcPr>
          <w:p w14:paraId="01E00164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Comprendere semplici situazioni problematiche di tipo quantitativo partendo da esperienze concrete.</w:t>
            </w:r>
          </w:p>
          <w:p w14:paraId="09A21473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Individuare dati e richieste.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Rappresentare il problema con disegni, schemi e materiali.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Individuare possibili strategie di </w:t>
            </w:r>
            <w:r>
              <w:rPr>
                <w:rFonts w:ascii="Verdana" w:eastAsia="Verdana" w:hAnsi="Verdana" w:cs="Verdana"/>
                <w:sz w:val="18"/>
                <w:szCs w:val="18"/>
              </w:rPr>
              <w:lastRenderedPageBreak/>
              <w:t>soluzione.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Risolvere semplici problemi con addizione e sottrazione.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Confrontare strategie differenti.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Spiegare il procedimento seguito.</w:t>
            </w:r>
          </w:p>
          <w:p w14:paraId="29F73F52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Verificare la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correttezza della soluzione trovata.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Utilizzare semplici sequenze di istruzioni per risolvere situazioni problematiche. </w:t>
            </w:r>
          </w:p>
          <w:p w14:paraId="0D44F876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 e costruire semplici algoritmi. </w:t>
            </w:r>
          </w:p>
          <w:p w14:paraId="29FC7CA1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Pianificare e verificare una sequenza di azioni.</w:t>
            </w:r>
          </w:p>
        </w:tc>
        <w:tc>
          <w:tcPr>
            <w:tcW w:w="3285" w:type="dxa"/>
          </w:tcPr>
          <w:p w14:paraId="5645FFB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lastRenderedPageBreak/>
              <w:t>- Situazioni problematiche.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Dati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e domanda.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Rappresentazioni grafiche: insiemi, unione di insiemi, sottoinsiemi.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Addizione e sottrazione come strumenti risolutivi.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Argomentazione del </w:t>
            </w:r>
            <w:r>
              <w:rPr>
                <w:rFonts w:ascii="Verdana" w:eastAsia="Verdana" w:hAnsi="Verdana" w:cs="Verdana"/>
                <w:sz w:val="18"/>
                <w:szCs w:val="18"/>
              </w:rPr>
              <w:lastRenderedPageBreak/>
              <w:t>procedimento.</w:t>
            </w:r>
          </w:p>
        </w:tc>
        <w:tc>
          <w:tcPr>
            <w:tcW w:w="2955" w:type="dxa"/>
          </w:tcPr>
          <w:p w14:paraId="566F31A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lastRenderedPageBreak/>
              <w:t>- Problem solving collaborativo: lavorare in gruppo per risolvere i problemi, stimola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ndo il confronto tra idee e soluzioni diverse.</w:t>
            </w:r>
          </w:p>
          <w:p w14:paraId="02CFED7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Situazioni reali e compiti autentici.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</w:r>
            <w:r>
              <w:rPr>
                <w:rFonts w:ascii="Verdana" w:eastAsia="Verdana" w:hAnsi="Verdana" w:cs="Verdana"/>
                <w:sz w:val="18"/>
                <w:szCs w:val="18"/>
              </w:rPr>
              <w:lastRenderedPageBreak/>
              <w:t>- Giochi matematici.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Analisi guidata dei testi.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Discussione collettiva delle strategie.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Approccio induttivo.</w:t>
            </w:r>
          </w:p>
          <w:p w14:paraId="7DD5D15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Coding unplugged. </w:t>
            </w:r>
          </w:p>
          <w:p w14:paraId="0ECD9C2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di coding digitale.</w:t>
            </w:r>
          </w:p>
          <w:p w14:paraId="00ED4E8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Giochi di logica. </w:t>
            </w:r>
          </w:p>
          <w:p w14:paraId="2AEA6544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  <w:highlight w:val="yellow"/>
              </w:rPr>
            </w:pPr>
          </w:p>
          <w:p w14:paraId="7D3B9B78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565" w:type="dxa"/>
          </w:tcPr>
          <w:p w14:paraId="72C8580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lastRenderedPageBreak/>
              <w:t>- Risoluzione di problemi.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Osservazione dei processi di ragionamento.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Verifiche pratiche e scritte.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Produzioni orali.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Compiti autentici.</w:t>
            </w:r>
          </w:p>
          <w:p w14:paraId="0AE59EF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 guidata.</w:t>
            </w:r>
          </w:p>
          <w:p w14:paraId="261154C3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01ED7231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C54CDD" w14:paraId="6B3554FF" w14:textId="77777777">
        <w:tc>
          <w:tcPr>
            <w:tcW w:w="2370" w:type="dxa"/>
          </w:tcPr>
          <w:p w14:paraId="4B7CE0BD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lastRenderedPageBreak/>
              <w:t>SPAZIO E FIGURE</w:t>
            </w:r>
          </w:p>
        </w:tc>
        <w:tc>
          <w:tcPr>
            <w:tcW w:w="3210" w:type="dxa"/>
          </w:tcPr>
          <w:p w14:paraId="10C6A140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Percepire e localizzare la posizione di sé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, di persone e di oggetti nello spazio utilizzando i principali indicatori spaziali (sopra/sotto, davanti/dietro, dentro/fuori, destra/sinistra). </w:t>
            </w:r>
          </w:p>
          <w:p w14:paraId="2F24BC57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Descrivere, eseguire e rappresentare semplici percorsi utilizzando riferimenti spaziali. </w:t>
            </w:r>
          </w:p>
          <w:p w14:paraId="2F5A0FE7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 e descrivere linee aperte e chiuse. </w:t>
            </w:r>
          </w:p>
          <w:p w14:paraId="2D20D089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Individuare e distinguere regioni interne, esterne e il confine. </w:t>
            </w:r>
          </w:p>
          <w:p w14:paraId="5EECD369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Riconoscere, denominare e rappresentare le principali figure geometriche piane presenti nell'ambiente (cerchio, quadrato, rettangolo e triangolo). </w:t>
            </w:r>
          </w:p>
          <w:p w14:paraId="3E775376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il linguaggio geometrico e spaziale di base in situazioni concrete.</w:t>
            </w:r>
          </w:p>
        </w:tc>
        <w:tc>
          <w:tcPr>
            <w:tcW w:w="3285" w:type="dxa"/>
          </w:tcPr>
          <w:p w14:paraId="02C9BA6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Indicatori spaziali: so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pra/sotto, davanti/dietro, dentro/fuori, destra/sinistra.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Percorsi: rappresentare e descrivere percorsi, sia eseguiti fisicamente che disegnati.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Linee aperte e chiuse.</w:t>
            </w:r>
          </w:p>
          <w:p w14:paraId="100191E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Confine, regione esterna, regione interna.</w:t>
            </w:r>
          </w:p>
          <w:p w14:paraId="2748495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Figure geometriche piane: triangolo,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rettangolo, quadrato e cerchio.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Forme dell'ambiente quotidiano.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Relazioni spaziali.</w:t>
            </w:r>
          </w:p>
          <w:p w14:paraId="1B32F623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0D195A89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955" w:type="dxa"/>
          </w:tcPr>
          <w:p w14:paraId="20B2E7A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Esplorazione dell'ambiente.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Laboratori geometrici.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Manipolazione e costruzione di figure.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Apprendimento collaborativo: attività di gruppo, peer tutoring (inse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gnamento reciproco tra pari). 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Utilizzo di strumenti digitali semplici.</w:t>
            </w:r>
          </w:p>
          <w:p w14:paraId="0A6CC54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dell’errore come risorsa per migliorare la comprensione.</w:t>
            </w:r>
          </w:p>
          <w:p w14:paraId="09D8508B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565" w:type="dxa"/>
          </w:tcPr>
          <w:p w14:paraId="4A96969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diretta.</w:t>
            </w:r>
          </w:p>
          <w:p w14:paraId="0E1D3F7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Percorsi pratici.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Produzioni grafiche.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Esercizi di riconoscimento e classificazione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.</w:t>
            </w:r>
          </w:p>
          <w:p w14:paraId="1318425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 guidata.</w:t>
            </w:r>
          </w:p>
          <w:p w14:paraId="24B617D1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78BC6B57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6F6ECE35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08E9ACC9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0796534B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2D062788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60276A97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6331090E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C54CDD" w14:paraId="74298ED8" w14:textId="77777777">
        <w:trPr>
          <w:trHeight w:val="2400"/>
        </w:trPr>
        <w:tc>
          <w:tcPr>
            <w:tcW w:w="2370" w:type="dxa"/>
          </w:tcPr>
          <w:p w14:paraId="780A9E9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lastRenderedPageBreak/>
              <w:t>RELAZIONI,DATI,  PREVISIONI E RAPPRESENTAZIONI</w:t>
            </w:r>
          </w:p>
        </w:tc>
        <w:tc>
          <w:tcPr>
            <w:tcW w:w="3210" w:type="dxa"/>
          </w:tcPr>
          <w:p w14:paraId="4A72ECAF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Raccogliere dati da semplici esperienze. </w:t>
            </w:r>
          </w:p>
          <w:p w14:paraId="35EEC9B8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Organizzare e rappresentare dati mediante semplici tabelle e grafici. </w:t>
            </w:r>
          </w:p>
          <w:p w14:paraId="24BD7103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Leggere e interpretare dati rappresentati in tabelle e grafici. </w:t>
            </w:r>
          </w:p>
          <w:p w14:paraId="12A5396A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correttamente i principali quantificatori (tutti, alcuni, nessuno...). </w:t>
            </w:r>
          </w:p>
          <w:p w14:paraId="67984942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Attribuire valori di verità a semplici enunciati.</w:t>
            </w:r>
          </w:p>
        </w:tc>
        <w:tc>
          <w:tcPr>
            <w:tcW w:w="3285" w:type="dxa"/>
          </w:tcPr>
          <w:p w14:paraId="583F5A3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Raccolta e organizzazione dati.</w:t>
            </w:r>
          </w:p>
          <w:p w14:paraId="1173F54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Tabelle.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Grafi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Legenda.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Quantificatori.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Vero/Falso.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</w:r>
          </w:p>
        </w:tc>
        <w:tc>
          <w:tcPr>
            <w:tcW w:w="2955" w:type="dxa"/>
          </w:tcPr>
          <w:p w14:paraId="28945DD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Indagini statistiche di classe.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Raccolta guidata dei dati.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Costruzione, lettura ed interpretazione di grafici.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Discussione dei risultati.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Attività cooperative.</w:t>
            </w:r>
          </w:p>
        </w:tc>
        <w:tc>
          <w:tcPr>
            <w:tcW w:w="2565" w:type="dxa"/>
          </w:tcPr>
          <w:p w14:paraId="5EE190F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Lettura di tabelle e grafici.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Prod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uzione di semplici rappresentazioni.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Osservazione dei processi.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Compiti autentici.</w:t>
            </w:r>
          </w:p>
          <w:p w14:paraId="0E826D7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 guidata.</w:t>
            </w:r>
          </w:p>
          <w:p w14:paraId="3CADD74E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C54CDD" w14:paraId="59C7CAC5" w14:textId="77777777">
        <w:tc>
          <w:tcPr>
            <w:tcW w:w="2370" w:type="dxa"/>
          </w:tcPr>
          <w:p w14:paraId="7959E78E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MISURA</w:t>
            </w:r>
          </w:p>
        </w:tc>
        <w:tc>
          <w:tcPr>
            <w:tcW w:w="3210" w:type="dxa"/>
          </w:tcPr>
          <w:p w14:paraId="091532CB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Confrontare oggetti secondo lunghezza, altezza, peso e capacità.</w:t>
            </w:r>
          </w:p>
          <w:p w14:paraId="0D4A4122" w14:textId="77777777" w:rsidR="00C54CDD" w:rsidRDefault="00075666">
            <w:pPr>
              <w:ind w:right="4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la misura per confrontare oggetti e situazioni. 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Effettuare semplici misurazioni utilizzando unità arbitrarie.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Utilizzare semplici strumenti di misura non convenzionali.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Stimare grandezze in contesti concreti.</w:t>
            </w:r>
          </w:p>
        </w:tc>
        <w:tc>
          <w:tcPr>
            <w:tcW w:w="3285" w:type="dxa"/>
          </w:tcPr>
          <w:p w14:paraId="74B16F5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Confronto di grandezze.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Unità arbitrarie.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Lunghezza.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Peso.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Capacità.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Strumenti di misura informali.</w:t>
            </w:r>
          </w:p>
        </w:tc>
        <w:tc>
          <w:tcPr>
            <w:tcW w:w="2955" w:type="dxa"/>
          </w:tcPr>
          <w:p w14:paraId="5609736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laboratoriali.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Esperienze pratiche di misurazione.</w:t>
            </w:r>
          </w:p>
          <w:p w14:paraId="439E5BE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strumenti di misura.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Esperimenti.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Confronto tra risultati ottenuti.</w:t>
            </w:r>
          </w:p>
        </w:tc>
        <w:tc>
          <w:tcPr>
            <w:tcW w:w="2565" w:type="dxa"/>
          </w:tcPr>
          <w:p w14:paraId="2D38094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pratiche di misurazione.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Osservazione sistematica.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Compiti 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utentici.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Verifiche operative</w:t>
            </w:r>
          </w:p>
        </w:tc>
      </w:tr>
    </w:tbl>
    <w:p w14:paraId="60BABE55" w14:textId="77777777" w:rsidR="00C54CDD" w:rsidRDefault="00C54CDD">
      <w:pPr>
        <w:pStyle w:val="Titolo1"/>
        <w:rPr>
          <w:sz w:val="18"/>
          <w:szCs w:val="18"/>
        </w:rPr>
      </w:pPr>
    </w:p>
    <w:p w14:paraId="7724A9C1" w14:textId="77777777" w:rsidR="00C54CDD" w:rsidRDefault="00C54CDD">
      <w:pPr>
        <w:pStyle w:val="Titolo1"/>
        <w:rPr>
          <w:sz w:val="18"/>
          <w:szCs w:val="18"/>
        </w:rPr>
      </w:pPr>
    </w:p>
    <w:p w14:paraId="54913A03" w14:textId="77777777" w:rsidR="00C54CDD" w:rsidRDefault="00C54CDD">
      <w:pPr>
        <w:pStyle w:val="Titolo1"/>
        <w:rPr>
          <w:sz w:val="18"/>
          <w:szCs w:val="18"/>
        </w:rPr>
      </w:pPr>
    </w:p>
    <w:p w14:paraId="626B6A51" w14:textId="77777777" w:rsidR="00C54CDD" w:rsidRDefault="00C54CDD"/>
    <w:p w14:paraId="4DDA8E7A" w14:textId="77777777" w:rsidR="00C54CDD" w:rsidRDefault="00C54CDD"/>
    <w:p w14:paraId="5498AB1F" w14:textId="77777777" w:rsidR="00C54CDD" w:rsidRDefault="00C54CDD"/>
    <w:p w14:paraId="7FE9A511" w14:textId="77777777" w:rsidR="00C54CDD" w:rsidRDefault="00C54CDD"/>
    <w:p w14:paraId="416E7117" w14:textId="77777777" w:rsidR="00C54CDD" w:rsidRDefault="00C54CDD"/>
    <w:p w14:paraId="44F55932" w14:textId="77777777" w:rsidR="00C54CDD" w:rsidRDefault="00C54CDD"/>
    <w:p w14:paraId="136BA4D7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239F7F22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38DD0994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12C53E85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33FC404B" w14:textId="77777777" w:rsidR="00C54CDD" w:rsidRDefault="00075666">
      <w:pPr>
        <w:jc w:val="center"/>
        <w:rPr>
          <w:rFonts w:ascii="Verdana" w:eastAsia="Verdana" w:hAnsi="Verdana" w:cs="Verdana"/>
          <w:b/>
          <w:bCs/>
        </w:rPr>
      </w:pPr>
      <w:r>
        <w:rPr>
          <w:rFonts w:ascii="Verdana" w:eastAsia="Verdana" w:hAnsi="Verdana" w:cs="Verdana"/>
          <w:b/>
          <w:bCs/>
        </w:rPr>
        <w:t>MATEMATICA</w:t>
      </w:r>
    </w:p>
    <w:p w14:paraId="6F3B5E20" w14:textId="77777777" w:rsidR="00C54CDD" w:rsidRDefault="00075666">
      <w:pPr>
        <w:jc w:val="center"/>
        <w:rPr>
          <w:rFonts w:ascii="Verdana" w:eastAsia="Verdana" w:hAnsi="Verdana" w:cs="Verdana"/>
          <w:b/>
          <w:bCs/>
        </w:rPr>
      </w:pPr>
      <w:r>
        <w:rPr>
          <w:rFonts w:ascii="Verdana" w:eastAsia="Verdana" w:hAnsi="Verdana" w:cs="Verdana"/>
          <w:b/>
          <w:bCs/>
        </w:rPr>
        <w:t>SCUOLA  PRIMARIA   -   CLASSE SECONDA</w:t>
      </w:r>
    </w:p>
    <w:p w14:paraId="5396EC82" w14:textId="77777777" w:rsidR="00C54CDD" w:rsidRDefault="00C54CDD">
      <w:pPr>
        <w:rPr>
          <w:rFonts w:ascii="Verdana" w:eastAsia="Verdana" w:hAnsi="Verdana" w:cs="Verdana"/>
          <w:sz w:val="18"/>
          <w:szCs w:val="18"/>
        </w:rPr>
      </w:pPr>
    </w:p>
    <w:tbl>
      <w:tblPr>
        <w:tblStyle w:val="a0"/>
        <w:tblW w:w="14385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0"/>
        <w:gridCol w:w="4710"/>
        <w:gridCol w:w="2700"/>
        <w:gridCol w:w="2865"/>
        <w:gridCol w:w="1710"/>
      </w:tblGrid>
      <w:tr w:rsidR="00C54CDD" w14:paraId="2676B40B" w14:textId="77777777">
        <w:trPr>
          <w:trHeight w:val="1347"/>
        </w:trPr>
        <w:tc>
          <w:tcPr>
            <w:tcW w:w="2400" w:type="dxa"/>
          </w:tcPr>
          <w:p w14:paraId="5FFC0CDE" w14:textId="77777777" w:rsidR="00C54CDD" w:rsidRDefault="00C54CDD">
            <w:pPr>
              <w:pStyle w:val="Titolo2"/>
              <w:keepLines w:val="0"/>
              <w:spacing w:before="0" w:after="0" w:line="240" w:lineRule="auto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</w:pPr>
          </w:p>
          <w:p w14:paraId="63869217" w14:textId="77777777" w:rsidR="00C54CDD" w:rsidRDefault="00075666">
            <w:pPr>
              <w:pStyle w:val="Titolo2"/>
              <w:keepLines w:val="0"/>
              <w:spacing w:before="0" w:after="0" w:line="240" w:lineRule="auto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COMPETENZE</w:t>
            </w:r>
          </w:p>
        </w:tc>
        <w:tc>
          <w:tcPr>
            <w:tcW w:w="4710" w:type="dxa"/>
          </w:tcPr>
          <w:p w14:paraId="3C9F5658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47C04D94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OBIETTIVI DI APPRENDIMENTO</w:t>
            </w:r>
          </w:p>
          <w:p w14:paraId="376CF7EA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</w:tc>
        <w:tc>
          <w:tcPr>
            <w:tcW w:w="2700" w:type="dxa"/>
          </w:tcPr>
          <w:p w14:paraId="6A6F9AFB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56997A41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CONTENUTI</w:t>
            </w:r>
          </w:p>
        </w:tc>
        <w:tc>
          <w:tcPr>
            <w:tcW w:w="2865" w:type="dxa"/>
          </w:tcPr>
          <w:p w14:paraId="58F3FF1B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238E9370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METODOLOGIE  E STRATEGIE DIDATTICHE</w:t>
            </w:r>
          </w:p>
        </w:tc>
        <w:tc>
          <w:tcPr>
            <w:tcW w:w="1710" w:type="dxa"/>
          </w:tcPr>
          <w:p w14:paraId="2FBB075B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3515F577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TIPOLOGIA DI VERIFICA</w:t>
            </w:r>
          </w:p>
        </w:tc>
      </w:tr>
      <w:tr w:rsidR="00C54CDD" w14:paraId="7D2AB0B4" w14:textId="77777777">
        <w:trPr>
          <w:trHeight w:val="170"/>
        </w:trPr>
        <w:tc>
          <w:tcPr>
            <w:tcW w:w="2400" w:type="dxa"/>
          </w:tcPr>
          <w:p w14:paraId="32E5CD5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NUMERI E CALCOLO</w:t>
            </w:r>
          </w:p>
        </w:tc>
        <w:tc>
          <w:tcPr>
            <w:tcW w:w="4710" w:type="dxa"/>
          </w:tcPr>
          <w:p w14:paraId="3504013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Leggere, scrivere,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confrontare e ordinare numeri entro il 100.</w:t>
            </w:r>
          </w:p>
          <w:p w14:paraId="75AF56B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il valore posizionale delle cifre.</w:t>
            </w:r>
          </w:p>
          <w:p w14:paraId="629DE1F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Distinguere i numeri in pari e dispari.</w:t>
            </w:r>
          </w:p>
          <w:p w14:paraId="5DF207B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Eseguire addizioni, sottrazioni: a mente, in riga e in colonna (con e senza cambio).</w:t>
            </w:r>
          </w:p>
          <w:p w14:paraId="291EA23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 gli schieramenti 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utilizzarli per rappresentare la moltiplicazione come addizione ripetuta.</w:t>
            </w:r>
          </w:p>
          <w:p w14:paraId="1740F9C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Eseguire moltiplicazioni: a mente, in riga e in colonna (con e senza cambio).</w:t>
            </w:r>
          </w:p>
          <w:p w14:paraId="32BC430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Memorizzare e utilizzare le tabelline.</w:t>
            </w:r>
          </w:p>
          <w:p w14:paraId="7B6452A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strategie di calcolo mentale e scritto.</w:t>
            </w:r>
          </w:p>
          <w:p w14:paraId="52C4058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Compre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ndere e utilizzare operatori nelle sequenze numeriche.</w:t>
            </w:r>
          </w:p>
          <w:p w14:paraId="451591E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Stimare risultati e verificarne la plausibilità.</w:t>
            </w:r>
          </w:p>
          <w:p w14:paraId="678BB7D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Argomentare le strategie utilizzate.</w:t>
            </w:r>
          </w:p>
          <w:p w14:paraId="76189A4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i concetti di paio, coppia, doppio e triplo in semplici situazioni di calcolo.</w:t>
            </w:r>
          </w:p>
          <w:p w14:paraId="28E39A9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rappresentazioni diverse dei numeri.</w:t>
            </w:r>
          </w:p>
        </w:tc>
        <w:tc>
          <w:tcPr>
            <w:tcW w:w="2700" w:type="dxa"/>
          </w:tcPr>
          <w:p w14:paraId="3EAD816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Numeri naturali entro il 100.</w:t>
            </w:r>
          </w:p>
          <w:p w14:paraId="214AD06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Sistema decimale posizionale.</w:t>
            </w:r>
          </w:p>
          <w:p w14:paraId="4E2A7DF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Addizione, sottrazione e moltiplicazione.</w:t>
            </w:r>
          </w:p>
          <w:p w14:paraId="4F2EAE6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Tabelline.</w:t>
            </w:r>
          </w:p>
          <w:p w14:paraId="4CE5075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Pari e dispari.</w:t>
            </w:r>
          </w:p>
          <w:p w14:paraId="0958A79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Operatori numerici.</w:t>
            </w:r>
          </w:p>
          <w:p w14:paraId="292160A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Strategie di stima.</w:t>
            </w:r>
          </w:p>
          <w:p w14:paraId="0085037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Rappresentazioni multiple dei nume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ri.</w:t>
            </w:r>
          </w:p>
          <w:p w14:paraId="09E2B33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Relazioni tra quantità e numeri.</w:t>
            </w:r>
          </w:p>
        </w:tc>
        <w:tc>
          <w:tcPr>
            <w:tcW w:w="2865" w:type="dxa"/>
          </w:tcPr>
          <w:p w14:paraId="590112CD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Didattica laboratoriale.</w:t>
            </w:r>
          </w:p>
          <w:p w14:paraId="193B2A10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Giochi matematici.</w:t>
            </w:r>
          </w:p>
          <w:p w14:paraId="0DC9730B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Manipolazione di materiali strutturati e non.</w:t>
            </w:r>
          </w:p>
          <w:p w14:paraId="044F2E90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Compilazione di schede, costruzione e uso della linea dei numeri, di tabelle per l’incolonnamento, di tabelle a doppia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entrata.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tab/>
              <w:t xml:space="preserve"> </w:t>
            </w:r>
          </w:p>
          <w:p w14:paraId="6CB9FB50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Discussione matematica guidata.</w:t>
            </w:r>
          </w:p>
          <w:p w14:paraId="35EB2453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Confronto tra strategie.</w:t>
            </w:r>
          </w:p>
          <w:p w14:paraId="18DD4C29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Cooperative learning.</w:t>
            </w:r>
          </w:p>
          <w:p w14:paraId="7CBF89B9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strumenti digitali.</w:t>
            </w:r>
          </w:p>
          <w:p w14:paraId="5B136D53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Gestione positiva dell'errore.</w:t>
            </w:r>
          </w:p>
        </w:tc>
        <w:tc>
          <w:tcPr>
            <w:tcW w:w="1710" w:type="dxa"/>
          </w:tcPr>
          <w:p w14:paraId="1355F16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sistematica.</w:t>
            </w:r>
          </w:p>
          <w:p w14:paraId="6319E31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Calcolo mentale e scritto.</w:t>
            </w:r>
          </w:p>
          <w:p w14:paraId="732AB74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Verifiche pratiche, scritte 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orali.</w:t>
            </w:r>
          </w:p>
          <w:p w14:paraId="48C7417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argomentative.</w:t>
            </w:r>
          </w:p>
          <w:p w14:paraId="1F2858E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69E7D03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7ADEDF5C" w14:textId="77777777">
        <w:tc>
          <w:tcPr>
            <w:tcW w:w="2400" w:type="dxa"/>
          </w:tcPr>
          <w:p w14:paraId="69C9DF7A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PROBLEM SOLVING E ARGOMENTAZIONE</w:t>
            </w:r>
          </w:p>
          <w:p w14:paraId="008F2F5B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01855FB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0A74033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7B56A47A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5F0CA81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1958191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4710" w:type="dxa"/>
          </w:tcPr>
          <w:p w14:paraId="1F98753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Individuare situazioni problematiche nella realtà.</w:t>
            </w:r>
          </w:p>
          <w:p w14:paraId="36D4804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Comprendere il testo del problema.</w:t>
            </w:r>
          </w:p>
          <w:p w14:paraId="114A662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Individuare dati e richieste.</w:t>
            </w:r>
          </w:p>
          <w:p w14:paraId="6E3DED1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Rappresentare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problemi mediante schemi e disegni.</w:t>
            </w:r>
          </w:p>
          <w:p w14:paraId="58BE508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addizione, sottrazione e moltiplicazione per risolvere problemi.</w:t>
            </w:r>
          </w:p>
          <w:p w14:paraId="1824CAA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Confrontare strategie differenti.</w:t>
            </w:r>
          </w:p>
          <w:p w14:paraId="567E25B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Verificare la correttezza della soluzione trovata.</w:t>
            </w:r>
          </w:p>
          <w:p w14:paraId="4079527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Giustificare le scelte effettuate.</w:t>
            </w:r>
          </w:p>
          <w:p w14:paraId="095D848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Riflettere sul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l'efficacia della soluzione adottata.</w:t>
            </w:r>
          </w:p>
        </w:tc>
        <w:tc>
          <w:tcPr>
            <w:tcW w:w="2700" w:type="dxa"/>
          </w:tcPr>
          <w:p w14:paraId="63B2456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Situazioni problematiche.</w:t>
            </w:r>
          </w:p>
          <w:p w14:paraId="491E2F4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Dati e domanda.</w:t>
            </w:r>
          </w:p>
          <w:p w14:paraId="260897F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Strategie risolutive.</w:t>
            </w:r>
          </w:p>
          <w:p w14:paraId="32BB1BD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Rappresentazioni mediante schemi, diagrammi e disegni. </w:t>
            </w:r>
          </w:p>
          <w:p w14:paraId="4F283F5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Strategie e algoritmi di soluzione.</w:t>
            </w:r>
          </w:p>
          <w:p w14:paraId="561352A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Argomentazione del procedimento.</w:t>
            </w:r>
          </w:p>
        </w:tc>
        <w:tc>
          <w:tcPr>
            <w:tcW w:w="2865" w:type="dxa"/>
          </w:tcPr>
          <w:p w14:paraId="3E56031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Problem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solving collaborativo.</w:t>
            </w:r>
          </w:p>
          <w:p w14:paraId="04C26FD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Giochi matematici.</w:t>
            </w:r>
          </w:p>
          <w:p w14:paraId="3248573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Situazioni reali e compiti autentici.</w:t>
            </w:r>
          </w:p>
          <w:p w14:paraId="1C463B2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Discussione collettiva delle strategie.</w:t>
            </w:r>
          </w:p>
          <w:p w14:paraId="4D58627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Analisi guidata dei testi.</w:t>
            </w:r>
          </w:p>
          <w:p w14:paraId="52C76A5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Approccio induttivo e metacognitivo.</w:t>
            </w:r>
          </w:p>
        </w:tc>
        <w:tc>
          <w:tcPr>
            <w:tcW w:w="1710" w:type="dxa"/>
          </w:tcPr>
          <w:p w14:paraId="474875E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Risoluzione di problemi.</w:t>
            </w:r>
          </w:p>
          <w:p w14:paraId="41DF41D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dei processi di rag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ionamento.</w:t>
            </w:r>
          </w:p>
          <w:p w14:paraId="2CEE57D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Verifiche pratiche e scritte.</w:t>
            </w:r>
          </w:p>
          <w:p w14:paraId="4EAC681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orali.</w:t>
            </w:r>
          </w:p>
          <w:p w14:paraId="4721E87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</w:tc>
      </w:tr>
      <w:tr w:rsidR="00C54CDD" w14:paraId="7CD8E702" w14:textId="77777777">
        <w:tc>
          <w:tcPr>
            <w:tcW w:w="2400" w:type="dxa"/>
          </w:tcPr>
          <w:p w14:paraId="532BC1FC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lastRenderedPageBreak/>
              <w:t>SPAZIO E FIGURE</w:t>
            </w:r>
          </w:p>
        </w:tc>
        <w:tc>
          <w:tcPr>
            <w:tcW w:w="4710" w:type="dxa"/>
          </w:tcPr>
          <w:p w14:paraId="50BDBA3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Descrivere ed eseguire percorsi.</w:t>
            </w:r>
          </w:p>
          <w:p w14:paraId="199E79E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 e rappresentare linee e rette.</w:t>
            </w:r>
          </w:p>
          <w:p w14:paraId="6FB727D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 e descrivere la posizione reciproca di rette nel piano. </w:t>
            </w:r>
          </w:p>
          <w:p w14:paraId="607F972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Individuare e rappresentare semplici simmetrie assiali.</w:t>
            </w:r>
          </w:p>
          <w:p w14:paraId="19D59FF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Riconoscere, denominare e descrivere figure geometriche piane.</w:t>
            </w:r>
          </w:p>
          <w:p w14:paraId="3365709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correttamente il linguaggio geometrico di base.</w:t>
            </w:r>
          </w:p>
          <w:p w14:paraId="559CFF63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700" w:type="dxa"/>
          </w:tcPr>
          <w:p w14:paraId="02FE4B1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Percorsi.</w:t>
            </w:r>
          </w:p>
          <w:p w14:paraId="709367D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Linee aperte e chiuse.</w:t>
            </w:r>
          </w:p>
          <w:p w14:paraId="62030BE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Retta, semiretta e segmento.</w:t>
            </w:r>
          </w:p>
          <w:p w14:paraId="29EB9BD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Pos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izione reciproca di rette nel piano.</w:t>
            </w:r>
          </w:p>
          <w:p w14:paraId="4EC57C0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Simmetria assiale.</w:t>
            </w:r>
          </w:p>
          <w:p w14:paraId="093460A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Figure geometriche piane.</w:t>
            </w:r>
          </w:p>
          <w:p w14:paraId="396DACE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Figure geometriche dell'esperienza quotidiana.</w:t>
            </w:r>
          </w:p>
        </w:tc>
        <w:tc>
          <w:tcPr>
            <w:tcW w:w="2865" w:type="dxa"/>
          </w:tcPr>
          <w:p w14:paraId="3F8F14E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manipolative.</w:t>
            </w:r>
          </w:p>
          <w:p w14:paraId="6F20B1F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Costruzioni geometriche.</w:t>
            </w:r>
          </w:p>
          <w:p w14:paraId="5458FDD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Esplorazione dello spazio.</w:t>
            </w:r>
          </w:p>
          <w:p w14:paraId="7510081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cooperative.</w:t>
            </w:r>
          </w:p>
          <w:p w14:paraId="0313170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Manipolazione di materiali strutturati e non. </w:t>
            </w:r>
          </w:p>
          <w:p w14:paraId="0E68064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guidato di strumenti digitali.</w:t>
            </w:r>
          </w:p>
        </w:tc>
        <w:tc>
          <w:tcPr>
            <w:tcW w:w="1710" w:type="dxa"/>
          </w:tcPr>
          <w:p w14:paraId="47C64A6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grafiche.</w:t>
            </w:r>
          </w:p>
          <w:p w14:paraId="1D215C7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Esercizi geometrici.</w:t>
            </w:r>
          </w:p>
          <w:p w14:paraId="23E5DFA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diretta.</w:t>
            </w:r>
          </w:p>
          <w:p w14:paraId="44C2FFD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Descrizione orale di percorsi e figure.</w:t>
            </w:r>
          </w:p>
          <w:p w14:paraId="07DE791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210400BA" w14:textId="77777777">
        <w:trPr>
          <w:trHeight w:val="70"/>
        </w:trPr>
        <w:tc>
          <w:tcPr>
            <w:tcW w:w="2400" w:type="dxa"/>
          </w:tcPr>
          <w:p w14:paraId="28232EA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RELAZIONI,DATI,  PREVISIONI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E RAPPRESENTAZIONI</w:t>
            </w:r>
          </w:p>
        </w:tc>
        <w:tc>
          <w:tcPr>
            <w:tcW w:w="4710" w:type="dxa"/>
          </w:tcPr>
          <w:p w14:paraId="68C1073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Raccogliere e organizzare dati.</w:t>
            </w:r>
          </w:p>
          <w:p w14:paraId="503FC22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Rappresentare dati mediante tabelle e grafici.</w:t>
            </w:r>
          </w:p>
          <w:p w14:paraId="3908D3F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Leggere e interpretare dati rappresentati in tabelle e grafici.</w:t>
            </w:r>
          </w:p>
          <w:p w14:paraId="22B9B87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quantificatori ed enunciati logici.</w:t>
            </w:r>
          </w:p>
          <w:p w14:paraId="49E5F35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Formulare semplici previsioni sulla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base dei dati raccolti.</w:t>
            </w:r>
          </w:p>
          <w:p w14:paraId="15B40E3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Comunicare i risultati delle indagini.</w:t>
            </w:r>
          </w:p>
        </w:tc>
        <w:tc>
          <w:tcPr>
            <w:tcW w:w="2700" w:type="dxa"/>
          </w:tcPr>
          <w:p w14:paraId="3793339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Tabelle.</w:t>
            </w:r>
          </w:p>
          <w:p w14:paraId="25301F1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Grafici.</w:t>
            </w:r>
          </w:p>
          <w:p w14:paraId="4225CEB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Legenda.</w:t>
            </w:r>
          </w:p>
          <w:p w14:paraId="3F78D52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Quantificatori.</w:t>
            </w:r>
          </w:p>
          <w:p w14:paraId="1996A86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Vero/Falso.</w:t>
            </w:r>
          </w:p>
          <w:p w14:paraId="43C7C38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Raccolta, rappresentazione e interpretazione dei dati.</w:t>
            </w:r>
          </w:p>
          <w:p w14:paraId="61A4BD6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Prime forme di previsione basate sui dati.</w:t>
            </w:r>
          </w:p>
        </w:tc>
        <w:tc>
          <w:tcPr>
            <w:tcW w:w="2865" w:type="dxa"/>
          </w:tcPr>
          <w:p w14:paraId="0803DEF6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Indagini statistiche 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 classe.</w:t>
            </w:r>
          </w:p>
          <w:p w14:paraId="178D271C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Raccolta e rappresentazione dei dati.</w:t>
            </w:r>
          </w:p>
          <w:p w14:paraId="1D22294D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Discussione dei risultati.</w:t>
            </w:r>
          </w:p>
          <w:p w14:paraId="4297376E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cooperative.</w:t>
            </w:r>
          </w:p>
          <w:p w14:paraId="3E36433D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contesti reali.</w:t>
            </w:r>
          </w:p>
        </w:tc>
        <w:tc>
          <w:tcPr>
            <w:tcW w:w="1710" w:type="dxa"/>
          </w:tcPr>
          <w:p w14:paraId="42BE518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Lettura e interpretazione di grafici.</w:t>
            </w:r>
          </w:p>
          <w:p w14:paraId="1A4B78A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Produzione di rappresentazioni.</w:t>
            </w:r>
          </w:p>
          <w:p w14:paraId="5C5F42E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dei processi.</w:t>
            </w:r>
          </w:p>
          <w:p w14:paraId="4D967B4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</w:tc>
      </w:tr>
      <w:tr w:rsidR="00C54CDD" w14:paraId="1082FC61" w14:textId="77777777">
        <w:trPr>
          <w:trHeight w:val="70"/>
        </w:trPr>
        <w:tc>
          <w:tcPr>
            <w:tcW w:w="2400" w:type="dxa"/>
          </w:tcPr>
          <w:p w14:paraId="319CA04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MISURA</w:t>
            </w:r>
          </w:p>
        </w:tc>
        <w:tc>
          <w:tcPr>
            <w:tcW w:w="4710" w:type="dxa"/>
          </w:tcPr>
          <w:p w14:paraId="60BECE2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Misurare e confrontare grandezze.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Utilizzare unità di misura arbitrarie e prime unità di misura convenzionali. 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Effettuare semplici misurazioni.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Utilizzare strumenti adeguati per effettuare semplici misurazioni.</w:t>
            </w:r>
          </w:p>
          <w:p w14:paraId="12F713F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Interpretare situazioni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reali utilizzando le misure.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Stimare lunghezze, capacità e intervalli di tempo.</w:t>
            </w:r>
          </w:p>
        </w:tc>
        <w:tc>
          <w:tcPr>
            <w:tcW w:w="2700" w:type="dxa"/>
          </w:tcPr>
          <w:p w14:paraId="2BC4EEB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lunghezza.</w:t>
            </w:r>
          </w:p>
          <w:p w14:paraId="3D0717C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capacità.</w:t>
            </w:r>
          </w:p>
          <w:p w14:paraId="5429298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tempo.</w:t>
            </w:r>
          </w:p>
          <w:p w14:paraId="4A2BFFC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Unità arbitrarie.</w:t>
            </w:r>
          </w:p>
          <w:p w14:paraId="14FF80C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Unità convenzionali.</w:t>
            </w:r>
          </w:p>
          <w:p w14:paraId="28FC413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Strumenti di misura.</w:t>
            </w:r>
          </w:p>
          <w:p w14:paraId="705DA1A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Stima delle grandezze.</w:t>
            </w:r>
          </w:p>
          <w:p w14:paraId="531088D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Confronto tra uni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tà arbitrarie e convenzionali.</w:t>
            </w:r>
          </w:p>
        </w:tc>
        <w:tc>
          <w:tcPr>
            <w:tcW w:w="2865" w:type="dxa"/>
          </w:tcPr>
          <w:p w14:paraId="3C5EB164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laboratoriali.</w:t>
            </w:r>
          </w:p>
          <w:p w14:paraId="17C82AE3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Esperienze pratiche di misurazione.</w:t>
            </w:r>
          </w:p>
          <w:p w14:paraId="75220CF8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Confronto tra risultati.</w:t>
            </w:r>
          </w:p>
          <w:p w14:paraId="36588360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7CB4C852" w14:textId="77777777" w:rsidR="00C54CDD" w:rsidRDefault="00075666">
            <w:pPr>
              <w:tabs>
                <w:tab w:val="left" w:pos="975"/>
              </w:tabs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materiali concreti.</w:t>
            </w:r>
          </w:p>
        </w:tc>
        <w:tc>
          <w:tcPr>
            <w:tcW w:w="1710" w:type="dxa"/>
          </w:tcPr>
          <w:p w14:paraId="3E75F8C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pratiche di misurazione.</w:t>
            </w:r>
          </w:p>
          <w:p w14:paraId="4ED7035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Problemi con misure.</w:t>
            </w:r>
          </w:p>
          <w:p w14:paraId="29A7771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Osservazione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sistematica.</w:t>
            </w:r>
          </w:p>
          <w:p w14:paraId="1890BBC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0381400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Verifiche operative.</w:t>
            </w:r>
          </w:p>
        </w:tc>
      </w:tr>
    </w:tbl>
    <w:p w14:paraId="0C18DDEC" w14:textId="77777777" w:rsidR="00C54CDD" w:rsidRDefault="00C54CDD"/>
    <w:p w14:paraId="3106618E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5CD94E9D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17A9C88F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677FE286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302220F2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2856BDD4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22BD46A8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524C704D" w14:textId="77777777" w:rsidR="00C54CDD" w:rsidRDefault="00C54CDD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597D0892" w14:textId="77777777" w:rsidR="00C54CDD" w:rsidRDefault="00075666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  <w:r>
        <w:rPr>
          <w:rFonts w:ascii="Verdana" w:eastAsia="Verdana" w:hAnsi="Verdana" w:cs="Verdana"/>
          <w:b/>
          <w:bCs/>
          <w:sz w:val="22"/>
          <w:szCs w:val="22"/>
        </w:rPr>
        <w:lastRenderedPageBreak/>
        <w:t xml:space="preserve">MATEMATICA   </w:t>
      </w:r>
    </w:p>
    <w:p w14:paraId="2CBEB7A2" w14:textId="77777777" w:rsidR="00C54CDD" w:rsidRDefault="00075666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  <w:r>
        <w:rPr>
          <w:rFonts w:ascii="Verdana" w:eastAsia="Verdana" w:hAnsi="Verdana" w:cs="Verdana"/>
          <w:b/>
          <w:bCs/>
          <w:sz w:val="22"/>
          <w:szCs w:val="22"/>
        </w:rPr>
        <w:t xml:space="preserve">   SCUOLA  PRIMARIA   -   CLASSE TERZA</w:t>
      </w:r>
    </w:p>
    <w:p w14:paraId="2B979F97" w14:textId="77777777" w:rsidR="00C54CDD" w:rsidRDefault="00C54CDD">
      <w:pPr>
        <w:rPr>
          <w:rFonts w:ascii="Verdana" w:eastAsia="Verdana" w:hAnsi="Verdana" w:cs="Verdana"/>
          <w:sz w:val="18"/>
          <w:szCs w:val="18"/>
        </w:rPr>
      </w:pPr>
    </w:p>
    <w:tbl>
      <w:tblPr>
        <w:tblStyle w:val="a1"/>
        <w:tblW w:w="15555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5"/>
        <w:gridCol w:w="3885"/>
        <w:gridCol w:w="3315"/>
        <w:gridCol w:w="2895"/>
        <w:gridCol w:w="3045"/>
      </w:tblGrid>
      <w:tr w:rsidR="00C54CDD" w14:paraId="33A8FAF3" w14:textId="77777777">
        <w:trPr>
          <w:trHeight w:val="935"/>
        </w:trPr>
        <w:tc>
          <w:tcPr>
            <w:tcW w:w="2415" w:type="dxa"/>
          </w:tcPr>
          <w:p w14:paraId="72D2203F" w14:textId="77777777" w:rsidR="00C54CDD" w:rsidRDefault="00C54CDD">
            <w:pPr>
              <w:pStyle w:val="Titolo2"/>
              <w:keepLines w:val="0"/>
              <w:spacing w:before="0" w:after="0" w:line="240" w:lineRule="auto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022BFA2A" w14:textId="77777777" w:rsidR="00C54CDD" w:rsidRDefault="00075666">
            <w:pPr>
              <w:pStyle w:val="Titolo2"/>
              <w:keepLines w:val="0"/>
              <w:spacing w:before="0" w:after="0" w:line="240" w:lineRule="auto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COMPETENZE</w:t>
            </w:r>
          </w:p>
        </w:tc>
        <w:tc>
          <w:tcPr>
            <w:tcW w:w="3885" w:type="dxa"/>
          </w:tcPr>
          <w:p w14:paraId="6C28D8AC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760D4042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OBIETTIVI DI APPRENDIMENTO</w:t>
            </w:r>
          </w:p>
        </w:tc>
        <w:tc>
          <w:tcPr>
            <w:tcW w:w="3315" w:type="dxa"/>
          </w:tcPr>
          <w:p w14:paraId="75672BF8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120EBD03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SAPERI/CONTENUTI</w:t>
            </w:r>
          </w:p>
        </w:tc>
        <w:tc>
          <w:tcPr>
            <w:tcW w:w="2895" w:type="dxa"/>
          </w:tcPr>
          <w:p w14:paraId="5A75CF90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74A8BF58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METODOLOGIE  E STRATEGIE DIDATTICHE</w:t>
            </w:r>
          </w:p>
        </w:tc>
        <w:tc>
          <w:tcPr>
            <w:tcW w:w="3045" w:type="dxa"/>
          </w:tcPr>
          <w:p w14:paraId="08C192BA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05269183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TIPOLOGIA DI VERIFICA</w:t>
            </w:r>
          </w:p>
        </w:tc>
      </w:tr>
      <w:tr w:rsidR="00C54CDD" w14:paraId="7F2EB324" w14:textId="77777777">
        <w:tc>
          <w:tcPr>
            <w:tcW w:w="2415" w:type="dxa"/>
          </w:tcPr>
          <w:p w14:paraId="74B00421" w14:textId="77777777" w:rsidR="00C54CDD" w:rsidRDefault="00075666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NUMERI E CALCOLO</w:t>
            </w:r>
          </w:p>
        </w:tc>
        <w:tc>
          <w:tcPr>
            <w:tcW w:w="3885" w:type="dxa"/>
          </w:tcPr>
          <w:p w14:paraId="1F9B6D9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Leggere, scrivere, confrontare e ordinare numeri naturali entro le unità di migliaia. </w:t>
            </w:r>
          </w:p>
          <w:p w14:paraId="28C8CAD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Comprendere e utilizzare il valore posizionale delle cifre per comporre e scomporre i numeri naturali. </w:t>
            </w:r>
          </w:p>
          <w:p w14:paraId="3A19A94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Eseguire addizioni e sottrazioni con numeri naturali utili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zzando strategie di calcolo mentale e scritto. </w:t>
            </w:r>
          </w:p>
          <w:p w14:paraId="057F5A6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Eseguire moltiplicazioni con moltiplicatore di una o due cifre. </w:t>
            </w:r>
          </w:p>
          <w:p w14:paraId="01BC5DA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Eseguire divisioni con divisore di una cifra.</w:t>
            </w:r>
          </w:p>
          <w:p w14:paraId="32611AD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Applicare le principali proprietà delle operazioni per semplificare il calcolo. </w:t>
            </w:r>
          </w:p>
          <w:p w14:paraId="524FA82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Moltipli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care e dividere numeri naturali e decimali per 10, 100 e 1000. </w:t>
            </w:r>
          </w:p>
          <w:p w14:paraId="54F2252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i concetti di doppio, triplo, quadruplo, metà, terza parte e quarta parte in semplici situazioni di calcolo. </w:t>
            </w:r>
          </w:p>
          <w:p w14:paraId="6887115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Riconoscere, rappresentare e confrontare le frazioni. </w:t>
            </w:r>
          </w:p>
          <w:p w14:paraId="20B22DB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Comprender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e il significato dell'unità frazionaria e delle principali tipologie di frazioni. </w:t>
            </w:r>
          </w:p>
          <w:p w14:paraId="6E8FEAB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le frazioni in semplici situazioni concrete. </w:t>
            </w:r>
          </w:p>
          <w:p w14:paraId="222D562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Leggere, scrivere, confrontare e rappresentare i numeri decimali. </w:t>
            </w:r>
          </w:p>
          <w:p w14:paraId="404E51C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Eseguire addizioni e sottrazioni con i nume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ri decimali.</w:t>
            </w:r>
          </w:p>
          <w:p w14:paraId="17A35F8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i numeri decimali in semplici situazioni di misura. </w:t>
            </w:r>
          </w:p>
          <w:p w14:paraId="7194DF5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Stimare risultati e verificarne la plausibilità. </w:t>
            </w:r>
          </w:p>
          <w:p w14:paraId="7749CF6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Argomentare le strategie utilizzate.</w:t>
            </w:r>
          </w:p>
        </w:tc>
        <w:tc>
          <w:tcPr>
            <w:tcW w:w="3315" w:type="dxa"/>
          </w:tcPr>
          <w:p w14:paraId="65A6430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Numeri naturali entro le unità di migliaia. </w:t>
            </w:r>
          </w:p>
          <w:p w14:paraId="3665A48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Sistema di numerazione decimale. </w:t>
            </w:r>
          </w:p>
          <w:p w14:paraId="7465B21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alore posizionale delle cifre. </w:t>
            </w:r>
          </w:p>
          <w:p w14:paraId="7C6E47D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Quattro operazioni e relative proprietà: moltiplicazioni con moltiplicatore di una o due cifre, </w:t>
            </w:r>
          </w:p>
          <w:p w14:paraId="2DC7E0F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divisioni con divisore di una cifra.</w:t>
            </w:r>
          </w:p>
          <w:p w14:paraId="680D80E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Strategie di calcolo mentale e scritto. </w:t>
            </w:r>
          </w:p>
          <w:p w14:paraId="6916E15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Moltiplicazioni e divisioni per 10, 100 e 1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000. </w:t>
            </w:r>
          </w:p>
          <w:p w14:paraId="2DD025D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Frazioni: unità frazionaria, frazioni proprie, improprie, apparenti, complementari e confronto tra frazioni. </w:t>
            </w:r>
          </w:p>
          <w:p w14:paraId="2547A0E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Numeri decimali: lettura, scrittura, confronto e rappresentazione sulla retta. </w:t>
            </w:r>
          </w:p>
          <w:p w14:paraId="47F3F5C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Operazioni con i numeri decimali. </w:t>
            </w:r>
          </w:p>
          <w:p w14:paraId="752816B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Numeri decimali 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 contesti di misura.</w:t>
            </w:r>
          </w:p>
        </w:tc>
        <w:tc>
          <w:tcPr>
            <w:tcW w:w="2895" w:type="dxa"/>
          </w:tcPr>
          <w:p w14:paraId="1DFDA695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Didattica laboratoriale.</w:t>
            </w:r>
          </w:p>
          <w:p w14:paraId="26EC6C16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Giochi matematici.</w:t>
            </w:r>
          </w:p>
          <w:p w14:paraId="56FB462E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Discussione matematica guidata.</w:t>
            </w:r>
          </w:p>
          <w:p w14:paraId="00C049C7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Cooperative learning.</w:t>
            </w:r>
          </w:p>
          <w:p w14:paraId="6BDAFC74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materiali strutturati e non.</w:t>
            </w:r>
          </w:p>
          <w:p w14:paraId="4B13F1F1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strumenti digitali.</w:t>
            </w:r>
          </w:p>
          <w:p w14:paraId="57357D0C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Gestione positiva dell'errore.</w:t>
            </w:r>
          </w:p>
        </w:tc>
        <w:tc>
          <w:tcPr>
            <w:tcW w:w="3045" w:type="dxa"/>
          </w:tcPr>
          <w:p w14:paraId="3A0B0EA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Osservazione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sistematica.</w:t>
            </w:r>
          </w:p>
          <w:p w14:paraId="553ECA1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Verifiche scritte e orali.</w:t>
            </w:r>
          </w:p>
          <w:p w14:paraId="64DC3DA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Calcolo mentale e scritto.</w:t>
            </w:r>
          </w:p>
          <w:p w14:paraId="70372E2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argomentative.</w:t>
            </w:r>
          </w:p>
          <w:p w14:paraId="0FF358C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05A0A6E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40EF91A1" w14:textId="77777777">
        <w:trPr>
          <w:trHeight w:val="2178"/>
        </w:trPr>
        <w:tc>
          <w:tcPr>
            <w:tcW w:w="2415" w:type="dxa"/>
          </w:tcPr>
          <w:p w14:paraId="3D9B6F21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lastRenderedPageBreak/>
              <w:t>PROBLEM SOLVING E ARGOMENTAZIONE</w:t>
            </w:r>
          </w:p>
          <w:p w14:paraId="0F0312FE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03FC5120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01C0EA9B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60F4F5B4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3082D97A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26DDFB0F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3885" w:type="dxa"/>
          </w:tcPr>
          <w:p w14:paraId="2CF52AD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Analizzare e comprendere situazioni problematiche.</w:t>
            </w:r>
          </w:p>
          <w:p w14:paraId="5479636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Individuare dati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utili, dati superflui e richieste.</w:t>
            </w:r>
          </w:p>
          <w:p w14:paraId="4FE661F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Rappresentare problemi con schemi, diagrammi e disegni.</w:t>
            </w:r>
          </w:p>
          <w:p w14:paraId="5448555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strategie differenti per la soluzione.</w:t>
            </w:r>
          </w:p>
          <w:p w14:paraId="75FF791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Confrontare procedimenti diversi.</w:t>
            </w:r>
          </w:p>
          <w:p w14:paraId="64D5834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Verificare la correttezza della soluzione trovata.</w:t>
            </w:r>
          </w:p>
          <w:p w14:paraId="6E1A3AD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Giustificare le scel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te effettuate.</w:t>
            </w:r>
          </w:p>
          <w:p w14:paraId="7F505A9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Riflettere sull'efficacia delle strategie adottate.</w:t>
            </w:r>
          </w:p>
        </w:tc>
        <w:tc>
          <w:tcPr>
            <w:tcW w:w="3315" w:type="dxa"/>
          </w:tcPr>
          <w:p w14:paraId="48AF4E4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Situazioni problematiche.</w:t>
            </w:r>
          </w:p>
          <w:p w14:paraId="085BFA4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Dati e domanda.</w:t>
            </w:r>
          </w:p>
          <w:p w14:paraId="4B9C430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Schemi e diagrammi.</w:t>
            </w:r>
          </w:p>
          <w:p w14:paraId="44C3BB2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Strategie risolutive.</w:t>
            </w:r>
          </w:p>
          <w:p w14:paraId="23EFCB0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Argomentazione del procedimento.</w:t>
            </w:r>
          </w:p>
          <w:p w14:paraId="414D32D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Analisi delle soluzioni.</w:t>
            </w:r>
          </w:p>
        </w:tc>
        <w:tc>
          <w:tcPr>
            <w:tcW w:w="2895" w:type="dxa"/>
          </w:tcPr>
          <w:p w14:paraId="49A47E1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Problem solving collaborativo.</w:t>
            </w:r>
          </w:p>
          <w:p w14:paraId="4686B26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3876855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Discussione collettiva delle strategie.</w:t>
            </w:r>
          </w:p>
          <w:p w14:paraId="35E61A5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Approccio metacognitivo.</w:t>
            </w:r>
          </w:p>
          <w:p w14:paraId="578E781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Analisi guidata dei testi.</w:t>
            </w:r>
          </w:p>
        </w:tc>
        <w:tc>
          <w:tcPr>
            <w:tcW w:w="3045" w:type="dxa"/>
          </w:tcPr>
          <w:p w14:paraId="0FA1F26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Risoluzione di problemi.</w:t>
            </w:r>
          </w:p>
          <w:p w14:paraId="52DE4B4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dei processi di ragionamento.</w:t>
            </w:r>
          </w:p>
          <w:p w14:paraId="34FA395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orali e scritte.</w:t>
            </w:r>
          </w:p>
          <w:p w14:paraId="7E77471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</w:tc>
      </w:tr>
      <w:tr w:rsidR="00C54CDD" w14:paraId="5C3E6238" w14:textId="77777777">
        <w:tc>
          <w:tcPr>
            <w:tcW w:w="2415" w:type="dxa"/>
          </w:tcPr>
          <w:p w14:paraId="41B29798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SPAZIO E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FIGURE</w:t>
            </w:r>
          </w:p>
        </w:tc>
        <w:tc>
          <w:tcPr>
            <w:tcW w:w="3885" w:type="dxa"/>
          </w:tcPr>
          <w:p w14:paraId="7B6E6E5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 e rappresentare linee parallele, incidenti e perpendicolari.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Individuare e classificare angoli retti, acuti, ottusi, concavi e convessi in contesti concreti e grafici. </w:t>
            </w:r>
          </w:p>
          <w:p w14:paraId="568C14C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Distinguere i poligoni dalle altre figure geometriche piane.</w:t>
            </w:r>
          </w:p>
          <w:p w14:paraId="570655B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Riconoscere, costruire e classificare poligoni in base a caratteristiche osservabili.</w:t>
            </w:r>
          </w:p>
          <w:p w14:paraId="2913EAA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strumenti geometrici per il disegno e la costruzione di figure.</w:t>
            </w:r>
          </w:p>
          <w:p w14:paraId="7C1E154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 e rappresentare gli assi di simmetria nelle figure geometriche.</w:t>
            </w:r>
          </w:p>
          <w:p w14:paraId="29244F38" w14:textId="77777777" w:rsidR="00C54CDD" w:rsidRDefault="00075666">
            <w:r>
              <w:rPr>
                <w:rFonts w:ascii="Verdana" w:eastAsia="Verdana" w:hAnsi="Verdana" w:cs="Verdana"/>
                <w:sz w:val="18"/>
                <w:szCs w:val="18"/>
              </w:rPr>
              <w:t>- Utilizzare 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 linguaggio geometrico specifico.</w:t>
            </w:r>
          </w:p>
        </w:tc>
        <w:tc>
          <w:tcPr>
            <w:tcW w:w="3315" w:type="dxa"/>
          </w:tcPr>
          <w:p w14:paraId="70FFD0D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Linee parallele, incidenti e perpendicolari. </w:t>
            </w:r>
          </w:p>
          <w:p w14:paraId="20FAA19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Angoli e loro classificazione. </w:t>
            </w:r>
          </w:p>
          <w:p w14:paraId="4A16ED2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Figure geometriche piane e poligoni. </w:t>
            </w:r>
          </w:p>
          <w:p w14:paraId="6C9511A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Proprietà e classificazione dei poligoni. </w:t>
            </w:r>
          </w:p>
          <w:p w14:paraId="2DD3837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Strumenti del disegno geometrico. </w:t>
            </w:r>
          </w:p>
          <w:p w14:paraId="26667A6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Simmetria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assiale.</w:t>
            </w:r>
          </w:p>
        </w:tc>
        <w:tc>
          <w:tcPr>
            <w:tcW w:w="2895" w:type="dxa"/>
          </w:tcPr>
          <w:p w14:paraId="447311B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Didattica laboratoriale. </w:t>
            </w:r>
          </w:p>
          <w:p w14:paraId="0D7B983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Apprendimento per scoperta. </w:t>
            </w:r>
          </w:p>
          <w:p w14:paraId="598A22D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Attività manipolative e operative. </w:t>
            </w:r>
          </w:p>
          <w:p w14:paraId="2367247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Problem solving. </w:t>
            </w:r>
          </w:p>
          <w:p w14:paraId="46EEAFF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Cooperative learning. </w:t>
            </w:r>
          </w:p>
          <w:p w14:paraId="4DE15C3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Utilizzo di strumenti del disegno geometrico. </w:t>
            </w:r>
          </w:p>
          <w:p w14:paraId="599A85E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Conversazione matematica e argomentazione. </w:t>
            </w:r>
          </w:p>
          <w:p w14:paraId="180F374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Utilizzo di strumenti digitali. </w:t>
            </w:r>
          </w:p>
        </w:tc>
        <w:tc>
          <w:tcPr>
            <w:tcW w:w="3045" w:type="dxa"/>
          </w:tcPr>
          <w:p w14:paraId="1AC7474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Osservazioni sistematiche. </w:t>
            </w:r>
          </w:p>
          <w:p w14:paraId="6A071F8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Prove pratiche e operative. </w:t>
            </w:r>
          </w:p>
          <w:p w14:paraId="2E514D9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Prove scritte strutturate e semi strutturate. </w:t>
            </w:r>
          </w:p>
          <w:p w14:paraId="001B7C7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Costruzioni e rappresentazioni geometriche. </w:t>
            </w:r>
          </w:p>
          <w:p w14:paraId="3983BC4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Risoluzione di situazioni problematiche. </w:t>
            </w:r>
          </w:p>
          <w:p w14:paraId="0DDB973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 Compiti autentici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. </w:t>
            </w:r>
          </w:p>
          <w:p w14:paraId="3C45C90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Colloquio e argomentazione delle strategie.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</w:r>
          </w:p>
        </w:tc>
      </w:tr>
      <w:tr w:rsidR="00C54CDD" w14:paraId="70E48651" w14:textId="77777777">
        <w:tc>
          <w:tcPr>
            <w:tcW w:w="2415" w:type="dxa"/>
          </w:tcPr>
          <w:p w14:paraId="604AD329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RELAZIONI,DATI,  PREVISIONI E RAPPRESENTAZIONI</w:t>
            </w:r>
          </w:p>
        </w:tc>
        <w:tc>
          <w:tcPr>
            <w:tcW w:w="3885" w:type="dxa"/>
          </w:tcPr>
          <w:p w14:paraId="3193BD6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Raccogliere, organizzare e rappresentare dati.</w:t>
            </w:r>
          </w:p>
          <w:p w14:paraId="0BD6461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Leggere e interpretare grafici e tabelle.</w:t>
            </w:r>
          </w:p>
          <w:p w14:paraId="364C2EE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quantificatori ed enunciati logici.</w:t>
            </w:r>
          </w:p>
          <w:p w14:paraId="23B1585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Formulare semp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lici previsioni sulla base dei dati raccolti.</w:t>
            </w:r>
          </w:p>
          <w:p w14:paraId="659719C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Comunicare risultati e conclusioni.</w:t>
            </w:r>
          </w:p>
          <w:p w14:paraId="70C50A7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Ricavare informazioni significative dai dati.</w:t>
            </w:r>
          </w:p>
          <w:p w14:paraId="5230286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Calcolare e interpretare moda e media. </w:t>
            </w:r>
          </w:p>
          <w:p w14:paraId="1C8B3D9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Formulare semplici previsioni utilizzando il linguaggio della probabilità.</w:t>
            </w:r>
          </w:p>
        </w:tc>
        <w:tc>
          <w:tcPr>
            <w:tcW w:w="3315" w:type="dxa"/>
          </w:tcPr>
          <w:p w14:paraId="24C727A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Tabelle.</w:t>
            </w:r>
          </w:p>
          <w:p w14:paraId="0748B19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Grafici.</w:t>
            </w:r>
          </w:p>
          <w:p w14:paraId="0AD1E71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Frequenze.</w:t>
            </w:r>
          </w:p>
          <w:p w14:paraId="319B332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Moda e media.</w:t>
            </w:r>
          </w:p>
          <w:p w14:paraId="2A0611D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Quantificatori.</w:t>
            </w:r>
          </w:p>
          <w:p w14:paraId="45E6770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Raccolta e interpretazione dei dati.</w:t>
            </w:r>
          </w:p>
          <w:p w14:paraId="357174A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Vero/Falso.</w:t>
            </w:r>
          </w:p>
          <w:p w14:paraId="5C940E9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Prime forme intuitive di probabilità.</w:t>
            </w:r>
          </w:p>
          <w:p w14:paraId="3700A959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895" w:type="dxa"/>
          </w:tcPr>
          <w:p w14:paraId="2F6D83C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Indagini statistiche.</w:t>
            </w:r>
          </w:p>
          <w:p w14:paraId="1765A8A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Raccolta e rappresentazione dei dati.</w:t>
            </w:r>
          </w:p>
          <w:p w14:paraId="320431C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Discussione dei risultati.</w:t>
            </w:r>
          </w:p>
          <w:p w14:paraId="65F6D66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Attività cooperative.</w:t>
            </w:r>
          </w:p>
          <w:p w14:paraId="498C9E0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contesti reali.</w:t>
            </w:r>
          </w:p>
          <w:p w14:paraId="3296BC72" w14:textId="77777777" w:rsidR="00C54CDD" w:rsidRDefault="00075666">
            <w: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Uso di strumenti digitali per rappresentazioni statistiche.</w:t>
            </w:r>
          </w:p>
          <w:p w14:paraId="5BC835B5" w14:textId="77777777" w:rsidR="00C54CDD" w:rsidRDefault="00C54CDD"/>
          <w:p w14:paraId="2AC147DB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045" w:type="dxa"/>
          </w:tcPr>
          <w:p w14:paraId="53EE740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Lettura e interpretazione di grafici.</w:t>
            </w:r>
          </w:p>
          <w:p w14:paraId="7DE4FCD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Produzione di rappresentazioni.</w:t>
            </w:r>
          </w:p>
          <w:p w14:paraId="54C5947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dei processi.</w:t>
            </w:r>
          </w:p>
          <w:p w14:paraId="3ADD352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534DF60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e.</w:t>
            </w:r>
          </w:p>
        </w:tc>
      </w:tr>
      <w:tr w:rsidR="00C54CDD" w14:paraId="52E8C46F" w14:textId="77777777">
        <w:tc>
          <w:tcPr>
            <w:tcW w:w="2415" w:type="dxa"/>
          </w:tcPr>
          <w:p w14:paraId="0A01C378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lastRenderedPageBreak/>
              <w:t>MISURA</w:t>
            </w:r>
          </w:p>
        </w:tc>
        <w:tc>
          <w:tcPr>
            <w:tcW w:w="3885" w:type="dxa"/>
          </w:tcPr>
          <w:p w14:paraId="00B497C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Misurare e confrontare grandezze.</w:t>
            </w:r>
          </w:p>
          <w:p w14:paraId="2B2E93B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unità di misura convenzionali.</w:t>
            </w:r>
          </w:p>
          <w:p w14:paraId="34E4B93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Effettuare equivalenze.</w:t>
            </w:r>
          </w:p>
          <w:p w14:paraId="45A1E54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strumenti di misura adeguati.</w:t>
            </w:r>
          </w:p>
          <w:p w14:paraId="6EE6C89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Risolvere situazioni problematiche utilizzando le misure.</w:t>
            </w:r>
          </w:p>
          <w:p w14:paraId="26AB77D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Stimare grandezze in contesti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reali.</w:t>
            </w:r>
          </w:p>
        </w:tc>
        <w:tc>
          <w:tcPr>
            <w:tcW w:w="3315" w:type="dxa"/>
          </w:tcPr>
          <w:p w14:paraId="1B216B8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lunghezza.</w:t>
            </w:r>
          </w:p>
          <w:p w14:paraId="6C267CD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massa.</w:t>
            </w:r>
          </w:p>
          <w:p w14:paraId="1B8F644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capacità.</w:t>
            </w:r>
          </w:p>
          <w:p w14:paraId="67069F2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tempo.</w:t>
            </w:r>
          </w:p>
          <w:p w14:paraId="04139CB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Equivalenze.</w:t>
            </w:r>
          </w:p>
          <w:p w14:paraId="7F6EF4C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Strumenti di misura.</w:t>
            </w:r>
          </w:p>
          <w:p w14:paraId="5EB0BB1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Stima delle grandezze.</w:t>
            </w:r>
          </w:p>
        </w:tc>
        <w:tc>
          <w:tcPr>
            <w:tcW w:w="2895" w:type="dxa"/>
          </w:tcPr>
          <w:p w14:paraId="3D069B6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laboratoriali.</w:t>
            </w:r>
          </w:p>
          <w:p w14:paraId="418498C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Esperienze pratiche di misurazione.</w:t>
            </w:r>
          </w:p>
          <w:p w14:paraId="16E60CB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Confronto tra risultati.</w:t>
            </w:r>
          </w:p>
          <w:p w14:paraId="1283B7E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materiali strutturati e non.</w:t>
            </w:r>
          </w:p>
          <w:p w14:paraId="6233F64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</w:tc>
        <w:tc>
          <w:tcPr>
            <w:tcW w:w="3045" w:type="dxa"/>
          </w:tcPr>
          <w:p w14:paraId="7E7D0E2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pratiche di misurazione.</w:t>
            </w:r>
          </w:p>
          <w:p w14:paraId="1E95367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Problemi con misure.</w:t>
            </w:r>
          </w:p>
          <w:p w14:paraId="5D56C7D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sistematica.</w:t>
            </w:r>
          </w:p>
          <w:p w14:paraId="653DA32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08A8E86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Verifiche operative.</w:t>
            </w:r>
          </w:p>
        </w:tc>
      </w:tr>
    </w:tbl>
    <w:p w14:paraId="46C4AA52" w14:textId="77777777" w:rsidR="00C54CDD" w:rsidRDefault="00C54CDD"/>
    <w:p w14:paraId="01C6D705" w14:textId="77777777" w:rsidR="00C54CDD" w:rsidRDefault="00C54CDD"/>
    <w:p w14:paraId="44339C61" w14:textId="77777777" w:rsidR="00C54CDD" w:rsidRDefault="00C54CDD"/>
    <w:p w14:paraId="0B030C9C" w14:textId="77777777" w:rsidR="00C54CDD" w:rsidRDefault="00C54CDD"/>
    <w:p w14:paraId="0F077F36" w14:textId="77777777" w:rsidR="00C54CDD" w:rsidRDefault="00C54CDD"/>
    <w:p w14:paraId="2DA7F97C" w14:textId="77777777" w:rsidR="00C54CDD" w:rsidRDefault="00C54CDD"/>
    <w:p w14:paraId="201ACCBC" w14:textId="77777777" w:rsidR="00C54CDD" w:rsidRDefault="00C54CDD"/>
    <w:p w14:paraId="3F2D1519" w14:textId="77777777" w:rsidR="00C54CDD" w:rsidRDefault="00C54CDD"/>
    <w:p w14:paraId="3F8F40E4" w14:textId="77777777" w:rsidR="00C54CDD" w:rsidRDefault="00C54CDD"/>
    <w:p w14:paraId="75B93860" w14:textId="77777777" w:rsidR="00C54CDD" w:rsidRDefault="00C54CDD"/>
    <w:p w14:paraId="5DB4BB00" w14:textId="77777777" w:rsidR="00C54CDD" w:rsidRDefault="00C54CDD"/>
    <w:p w14:paraId="7976E037" w14:textId="77777777" w:rsidR="00C54CDD" w:rsidRDefault="00C54CDD"/>
    <w:p w14:paraId="6084896D" w14:textId="77777777" w:rsidR="00C54CDD" w:rsidRDefault="00C54CDD"/>
    <w:p w14:paraId="579906B8" w14:textId="77777777" w:rsidR="00C54CDD" w:rsidRDefault="00C54CDD"/>
    <w:p w14:paraId="24A39ECE" w14:textId="77777777" w:rsidR="00C54CDD" w:rsidRDefault="00C54CDD"/>
    <w:p w14:paraId="34101622" w14:textId="77777777" w:rsidR="00C54CDD" w:rsidRDefault="00C54CDD"/>
    <w:p w14:paraId="682DF343" w14:textId="77777777" w:rsidR="00C54CDD" w:rsidRDefault="00C54CDD"/>
    <w:p w14:paraId="45DA342C" w14:textId="77777777" w:rsidR="00C54CDD" w:rsidRDefault="00C54CDD"/>
    <w:p w14:paraId="5F1045DD" w14:textId="77777777" w:rsidR="00C54CDD" w:rsidRDefault="00C54CDD"/>
    <w:p w14:paraId="0E550CE0" w14:textId="77777777" w:rsidR="00C54CDD" w:rsidRDefault="00C54CDD"/>
    <w:p w14:paraId="6FDB9BD4" w14:textId="77777777" w:rsidR="00C54CDD" w:rsidRDefault="00C54CDD"/>
    <w:p w14:paraId="56F60588" w14:textId="77777777" w:rsidR="00C54CDD" w:rsidRDefault="00C54CDD"/>
    <w:p w14:paraId="373F1370" w14:textId="77777777" w:rsidR="00C54CDD" w:rsidRDefault="00C54CDD"/>
    <w:p w14:paraId="09D99226" w14:textId="77777777" w:rsidR="00C54CDD" w:rsidRDefault="00C54CDD"/>
    <w:p w14:paraId="7AC862D7" w14:textId="77777777" w:rsidR="00C54CDD" w:rsidRDefault="00C54CDD"/>
    <w:p w14:paraId="7484C44B" w14:textId="77777777" w:rsidR="00C54CDD" w:rsidRDefault="00C54CDD"/>
    <w:p w14:paraId="246B6A8F" w14:textId="77777777" w:rsidR="00C54CDD" w:rsidRDefault="00C54CDD"/>
    <w:p w14:paraId="47E3A66C" w14:textId="77777777" w:rsidR="00C54CDD" w:rsidRDefault="00C54CDD"/>
    <w:p w14:paraId="0374591A" w14:textId="77777777" w:rsidR="00C54CDD" w:rsidRDefault="00075666">
      <w:pPr>
        <w:jc w:val="center"/>
        <w:rPr>
          <w:rFonts w:ascii="Verdana" w:eastAsia="Verdana" w:hAnsi="Verdana" w:cs="Verdana"/>
          <w:b/>
          <w:bCs/>
          <w:sz w:val="22"/>
          <w:szCs w:val="22"/>
        </w:rPr>
      </w:pPr>
      <w:r>
        <w:rPr>
          <w:rFonts w:ascii="Verdana" w:eastAsia="Verdana" w:hAnsi="Verdana" w:cs="Verdana"/>
          <w:b/>
          <w:bCs/>
          <w:sz w:val="22"/>
          <w:szCs w:val="22"/>
        </w:rPr>
        <w:lastRenderedPageBreak/>
        <w:t xml:space="preserve">MATEMATICA  </w:t>
      </w:r>
    </w:p>
    <w:p w14:paraId="218AE216" w14:textId="77777777" w:rsidR="00C54CDD" w:rsidRDefault="00075666">
      <w:pPr>
        <w:jc w:val="center"/>
        <w:rPr>
          <w:rFonts w:ascii="Verdana" w:eastAsia="Verdana" w:hAnsi="Verdana" w:cs="Verdana"/>
          <w:b/>
          <w:bCs/>
          <w:color w:val="EE0000"/>
          <w:sz w:val="22"/>
          <w:szCs w:val="22"/>
        </w:rPr>
      </w:pPr>
      <w:r>
        <w:rPr>
          <w:rFonts w:ascii="Verdana" w:eastAsia="Verdana" w:hAnsi="Verdana" w:cs="Verdana"/>
          <w:b/>
          <w:bCs/>
          <w:sz w:val="22"/>
          <w:szCs w:val="22"/>
        </w:rPr>
        <w:t xml:space="preserve">    SCUOLA  </w:t>
      </w:r>
      <w:r>
        <w:rPr>
          <w:rFonts w:ascii="Verdana" w:eastAsia="Verdana" w:hAnsi="Verdana" w:cs="Verdana"/>
          <w:b/>
          <w:bCs/>
          <w:sz w:val="22"/>
          <w:szCs w:val="22"/>
        </w:rPr>
        <w:t xml:space="preserve">PRIMARIA   -   CLASSE </w:t>
      </w:r>
      <w:r>
        <w:rPr>
          <w:rFonts w:ascii="Verdana" w:eastAsia="Verdana" w:hAnsi="Verdana" w:cs="Verdana"/>
          <w:b/>
          <w:bCs/>
          <w:sz w:val="22"/>
          <w:szCs w:val="22"/>
        </w:rPr>
        <w:tab/>
        <w:t xml:space="preserve">QUARTA </w:t>
      </w:r>
    </w:p>
    <w:p w14:paraId="68101CD6" w14:textId="77777777" w:rsidR="00C54CDD" w:rsidRDefault="00C54CDD">
      <w:pPr>
        <w:rPr>
          <w:rFonts w:ascii="Verdana" w:eastAsia="Verdana" w:hAnsi="Verdana" w:cs="Verdana"/>
          <w:sz w:val="18"/>
          <w:szCs w:val="18"/>
        </w:rPr>
      </w:pPr>
    </w:p>
    <w:tbl>
      <w:tblPr>
        <w:tblStyle w:val="a2"/>
        <w:tblW w:w="15555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0"/>
        <w:gridCol w:w="5700"/>
        <w:gridCol w:w="3135"/>
        <w:gridCol w:w="2325"/>
        <w:gridCol w:w="2085"/>
      </w:tblGrid>
      <w:tr w:rsidR="00C54CDD" w14:paraId="1436B116" w14:textId="77777777">
        <w:trPr>
          <w:trHeight w:val="1144"/>
        </w:trPr>
        <w:tc>
          <w:tcPr>
            <w:tcW w:w="2310" w:type="dxa"/>
          </w:tcPr>
          <w:p w14:paraId="4D2F3C72" w14:textId="77777777" w:rsidR="00C54CDD" w:rsidRDefault="00C54CDD">
            <w:pPr>
              <w:pStyle w:val="Titolo2"/>
              <w:keepLines w:val="0"/>
              <w:spacing w:before="0" w:after="0" w:line="240" w:lineRule="auto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282EC12D" w14:textId="77777777" w:rsidR="00C54CDD" w:rsidRDefault="00075666">
            <w:pPr>
              <w:pStyle w:val="Titolo2"/>
              <w:keepLines w:val="0"/>
              <w:spacing w:before="0" w:after="0" w:line="240" w:lineRule="auto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COMPETENZE</w:t>
            </w:r>
          </w:p>
        </w:tc>
        <w:tc>
          <w:tcPr>
            <w:tcW w:w="5700" w:type="dxa"/>
          </w:tcPr>
          <w:p w14:paraId="24B59412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64FE3D45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OBIETTIVI DI APPRENDIMENTO</w:t>
            </w:r>
          </w:p>
        </w:tc>
        <w:tc>
          <w:tcPr>
            <w:tcW w:w="3135" w:type="dxa"/>
          </w:tcPr>
          <w:p w14:paraId="08816BE4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6814CBEA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SAPERI/CONTENUTI</w:t>
            </w:r>
          </w:p>
        </w:tc>
        <w:tc>
          <w:tcPr>
            <w:tcW w:w="2325" w:type="dxa"/>
          </w:tcPr>
          <w:p w14:paraId="00DFB1CB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20B46DCC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METODOLOGIE  E STRATEGIE DIDATTICHE</w:t>
            </w:r>
          </w:p>
        </w:tc>
        <w:tc>
          <w:tcPr>
            <w:tcW w:w="2085" w:type="dxa"/>
          </w:tcPr>
          <w:p w14:paraId="44E4F5AA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1EB155D6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TIPOLOGIA DI VERIFICA</w:t>
            </w:r>
          </w:p>
        </w:tc>
      </w:tr>
      <w:tr w:rsidR="00C54CDD" w14:paraId="53A373E3" w14:textId="77777777">
        <w:tc>
          <w:tcPr>
            <w:tcW w:w="2310" w:type="dxa"/>
          </w:tcPr>
          <w:p w14:paraId="11345144" w14:textId="77777777" w:rsidR="00C54CDD" w:rsidRDefault="00075666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NUMERI E CALCOLO</w:t>
            </w:r>
          </w:p>
        </w:tc>
        <w:tc>
          <w:tcPr>
            <w:tcW w:w="5700" w:type="dxa"/>
          </w:tcPr>
          <w:p w14:paraId="1F1E60F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Leggere, scrivere, confrontare e ordinare i numeri naturali entro le centinaia di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migliaia e i numeri decimali.</w:t>
            </w:r>
          </w:p>
          <w:p w14:paraId="6B7BA81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Comprendere e utilizzare il valore posizionale delle cifre nei numeri naturali e decimali.</w:t>
            </w:r>
          </w:p>
          <w:p w14:paraId="01EC86E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Comporre e scomporre numeri naturali e decimali.</w:t>
            </w:r>
          </w:p>
          <w:p w14:paraId="6A00DC4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Eseguire con sicurezza le quattro operazioni con numeri naturali e decimali, comprese le divisioni con due cifre al divisore. </w:t>
            </w:r>
          </w:p>
          <w:p w14:paraId="3E0F9A1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Confrontare e utilizzare frazioni equivalenti.</w:t>
            </w:r>
          </w:p>
          <w:p w14:paraId="779820D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Trasformare frazioni decimali in numeri decimali e viceversa.</w:t>
            </w:r>
          </w:p>
          <w:p w14:paraId="22312EA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f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razioni e numeri decimali in situazioni concrete (misure, denaro).</w:t>
            </w:r>
          </w:p>
          <w:p w14:paraId="53D68B7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Moltiplicazioni/divisioni per 10, 100, 1000 con i decimali.</w:t>
            </w:r>
          </w:p>
          <w:p w14:paraId="68B117D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Applicare strategie di calcolo mentale e scritto.</w:t>
            </w:r>
          </w:p>
          <w:p w14:paraId="6CEB809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Stimare risultati e verificarne la plausibilità.</w:t>
            </w:r>
          </w:p>
          <w:p w14:paraId="21B2297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Confrontare 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argomentare strategie diverse di calcolo.</w:t>
            </w:r>
          </w:p>
          <w:p w14:paraId="4AEE25B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i numeri per descrivere e interpretare situazioni reali.</w:t>
            </w:r>
          </w:p>
        </w:tc>
        <w:tc>
          <w:tcPr>
            <w:tcW w:w="3135" w:type="dxa"/>
          </w:tcPr>
          <w:p w14:paraId="2D2A4CC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Numeri naturali entro le centinaia di migliaia e numeri decimali. </w:t>
            </w:r>
          </w:p>
          <w:p w14:paraId="4AD1347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Sistema di numerazione decimale e valore posizionale delle cifre. </w:t>
            </w:r>
          </w:p>
          <w:p w14:paraId="56D63A2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Quat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tro operazioni con numeri naturali e decimali; divisioni con divisore di due cifre. </w:t>
            </w:r>
          </w:p>
          <w:p w14:paraId="7380E4B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Frazioni: frazioni equivalenti, confronto tra frazioni, passaggio dalla frazione decimale al numero decimale e viceversa. </w:t>
            </w:r>
          </w:p>
          <w:p w14:paraId="32D353C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Strategie di calcolo mentale e scritto. </w:t>
            </w:r>
          </w:p>
          <w:p w14:paraId="70424A6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trategie di stima e controllo del risultato. </w:t>
            </w:r>
          </w:p>
          <w:p w14:paraId="3A2DC32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Rappresentazioni multiple dei numeri.</w:t>
            </w:r>
          </w:p>
        </w:tc>
        <w:tc>
          <w:tcPr>
            <w:tcW w:w="2325" w:type="dxa"/>
          </w:tcPr>
          <w:p w14:paraId="08A3EEA9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Didattica laboratoriale.</w:t>
            </w:r>
          </w:p>
          <w:p w14:paraId="14076DD0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Discussione matematica guidata.</w:t>
            </w:r>
          </w:p>
          <w:p w14:paraId="7C0C82AD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Cooperative learning.</w:t>
            </w:r>
          </w:p>
          <w:p w14:paraId="06FE16F2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Giochi matematici.</w:t>
            </w:r>
          </w:p>
          <w:p w14:paraId="5CC2EB33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materiali strutturati e strumenti digitali.</w:t>
            </w:r>
          </w:p>
          <w:p w14:paraId="3CC5E097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iti autentici.</w:t>
            </w:r>
          </w:p>
          <w:p w14:paraId="0E45CB43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guidato di strumenti digitali per esercitazioni e consolidamento.</w:t>
            </w:r>
          </w:p>
          <w:p w14:paraId="26938AFB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Gestione positiva dell'errore.</w:t>
            </w:r>
          </w:p>
        </w:tc>
        <w:tc>
          <w:tcPr>
            <w:tcW w:w="2085" w:type="dxa"/>
          </w:tcPr>
          <w:p w14:paraId="0547772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Verifiche scritte e orali.</w:t>
            </w:r>
          </w:p>
          <w:p w14:paraId="21B3074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Calcolo mentale e scritto.</w:t>
            </w:r>
          </w:p>
          <w:p w14:paraId="6C2C2A0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argomentative.</w:t>
            </w:r>
          </w:p>
          <w:p w14:paraId="75544D1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3E1D63D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sistemati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ca.</w:t>
            </w:r>
          </w:p>
          <w:p w14:paraId="088AE5E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38DEBFAD" w14:textId="77777777">
        <w:tc>
          <w:tcPr>
            <w:tcW w:w="2310" w:type="dxa"/>
          </w:tcPr>
          <w:p w14:paraId="40A1AD8C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PROBLEM SOLVING E ARGOMENTAZIONE</w:t>
            </w:r>
          </w:p>
          <w:p w14:paraId="158BA4C9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293D6D17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348EDC6E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67AB2FF7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2D5C05ED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3E5C1DDA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5700" w:type="dxa"/>
          </w:tcPr>
          <w:p w14:paraId="6EF21C5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Analizzare situazioni problematiche complesse.</w:t>
            </w:r>
          </w:p>
          <w:p w14:paraId="5936483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Individuare dati utili, superflui e mancanti.</w:t>
            </w:r>
          </w:p>
          <w:p w14:paraId="127E382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Rappresentare problemi mediante schemi, diagrammi e tabelle.</w:t>
            </w:r>
          </w:p>
          <w:p w14:paraId="0F3C406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strategie differenti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per la soluzione.</w:t>
            </w:r>
          </w:p>
          <w:p w14:paraId="157E7C6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Verificare la correttezza della soluzione trovata.</w:t>
            </w:r>
          </w:p>
          <w:p w14:paraId="3077CAA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Confrontare procedimenti diversi.</w:t>
            </w:r>
          </w:p>
          <w:p w14:paraId="7EA6EBF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Giustificare le scelte effettuate.</w:t>
            </w:r>
          </w:p>
          <w:p w14:paraId="64B8625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Valutare l'efficacia delle strategie utilizzate.</w:t>
            </w:r>
          </w:p>
          <w:p w14:paraId="10A263A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Collegare i problemi a situazioni della vita reale.</w:t>
            </w:r>
          </w:p>
          <w:p w14:paraId="40D4C2C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Sviluppare atteggiamenti di riflessione metacognitiva nel problem solving.</w:t>
            </w:r>
          </w:p>
        </w:tc>
        <w:tc>
          <w:tcPr>
            <w:tcW w:w="3135" w:type="dxa"/>
          </w:tcPr>
          <w:p w14:paraId="3D41E58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Situazioni problematiche.</w:t>
            </w:r>
          </w:p>
          <w:p w14:paraId="240E2DB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Dati e domanda.</w:t>
            </w:r>
          </w:p>
          <w:p w14:paraId="4EFD045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Strategie risolutive.</w:t>
            </w:r>
          </w:p>
          <w:p w14:paraId="5B9BB02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Diagrammi, schemi e tabelle.</w:t>
            </w:r>
          </w:p>
          <w:p w14:paraId="7EC0C2D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Argomentazione del procedimento.</w:t>
            </w:r>
          </w:p>
          <w:p w14:paraId="4400B98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Analisi delle soluzioni.</w:t>
            </w:r>
          </w:p>
        </w:tc>
        <w:tc>
          <w:tcPr>
            <w:tcW w:w="2325" w:type="dxa"/>
          </w:tcPr>
          <w:p w14:paraId="6ADA6C0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Compiti autentici. </w:t>
            </w:r>
          </w:p>
          <w:p w14:paraId="586FF9C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Cooperative learning. </w:t>
            </w:r>
          </w:p>
          <w:p w14:paraId="5ACF079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Analisi guidata dei testi. </w:t>
            </w:r>
          </w:p>
          <w:p w14:paraId="5363D93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Discussione collettiva delle strategie. </w:t>
            </w:r>
          </w:p>
          <w:p w14:paraId="38910240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Approccio metacognitivo.</w:t>
            </w:r>
          </w:p>
        </w:tc>
        <w:tc>
          <w:tcPr>
            <w:tcW w:w="2085" w:type="dxa"/>
          </w:tcPr>
          <w:p w14:paraId="2E1020F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Prove scritte, orali e pratiche di problem solving.</w:t>
            </w:r>
          </w:p>
          <w:p w14:paraId="3BCDD47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dei processi di ragionamento.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Valutazi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one per competenze.</w:t>
            </w:r>
          </w:p>
          <w:p w14:paraId="625D85B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1B4983FC" w14:textId="77777777">
        <w:trPr>
          <w:trHeight w:val="4216"/>
        </w:trPr>
        <w:tc>
          <w:tcPr>
            <w:tcW w:w="2310" w:type="dxa"/>
          </w:tcPr>
          <w:p w14:paraId="546C2AA9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lastRenderedPageBreak/>
              <w:t>SPAZIO E FIGURE</w:t>
            </w:r>
          </w:p>
        </w:tc>
        <w:tc>
          <w:tcPr>
            <w:tcW w:w="5700" w:type="dxa"/>
          </w:tcPr>
          <w:p w14:paraId="54AD74E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Riconoscere, descrivere e confrontare figure geometriche piane in base alle loro proprietà. </w:t>
            </w:r>
          </w:p>
          <w:p w14:paraId="1D6B98A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strumenti e tecniche del disegno geometrico per rappresentare e costruire figure. </w:t>
            </w:r>
          </w:p>
          <w:p w14:paraId="43CB9EA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Riconoscere, classificare e misurare gli angoli. </w:t>
            </w:r>
          </w:p>
          <w:p w14:paraId="7593172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Calcolare il perimetro e l'area delle principali figure geometriche piane utilizzando formule dirette. </w:t>
            </w:r>
          </w:p>
          <w:p w14:paraId="26ED32B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 e descrivere le caratteristiche dei principali solidi geometrici. </w:t>
            </w:r>
          </w:p>
          <w:p w14:paraId="74BFDC8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Risolvere probl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emi geometrici utilizzando proprietà, misure, formule e rappresentazioni. </w:t>
            </w:r>
          </w:p>
          <w:p w14:paraId="7F7B90B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Argomentare e comunicare il proprio ragionamento geometrico utilizzando un linguaggio specifico.</w:t>
            </w:r>
          </w:p>
        </w:tc>
        <w:tc>
          <w:tcPr>
            <w:tcW w:w="3135" w:type="dxa"/>
          </w:tcPr>
          <w:p w14:paraId="426B918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Posizione reciproca di rette nel piano.</w:t>
            </w:r>
          </w:p>
          <w:p w14:paraId="33BAA1D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Parallelismo, incidenza  e perpendicol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arità.</w:t>
            </w:r>
          </w:p>
          <w:p w14:paraId="19DE842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Angoli: caratteristiche, classificazione e misurazione.</w:t>
            </w:r>
          </w:p>
          <w:p w14:paraId="087F981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Riconoscimento e classificazione delle figure geometriche. </w:t>
            </w:r>
          </w:p>
          <w:p w14:paraId="21FB7E3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Utilizzo degli strumenti del disegno geometrico. </w:t>
            </w:r>
          </w:p>
          <w:p w14:paraId="4826744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Individuazione delle simmetrie assiali. </w:t>
            </w:r>
          </w:p>
          <w:p w14:paraId="06478F4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Calcolo di perimetro e area. </w:t>
            </w:r>
          </w:p>
          <w:p w14:paraId="0250553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Riconoscimento delle caratteristiche dei solidi geometrici. </w:t>
            </w:r>
          </w:p>
        </w:tc>
        <w:tc>
          <w:tcPr>
            <w:tcW w:w="2325" w:type="dxa"/>
          </w:tcPr>
          <w:p w14:paraId="5EE1B7D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manipolative.</w:t>
            </w:r>
          </w:p>
          <w:p w14:paraId="1457321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Laboratori geometrici.</w:t>
            </w:r>
          </w:p>
          <w:p w14:paraId="70296B8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Costruzioni geometriche.</w:t>
            </w:r>
          </w:p>
          <w:p w14:paraId="0010003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Esplorazione dello spazio.</w:t>
            </w:r>
          </w:p>
          <w:p w14:paraId="00E487A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cooperative.</w:t>
            </w:r>
          </w:p>
          <w:p w14:paraId="5A351DC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materiali strutturati e non.</w:t>
            </w:r>
          </w:p>
          <w:p w14:paraId="42C482C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Utilizzo guidato di software geometrici semplici. </w:t>
            </w:r>
          </w:p>
        </w:tc>
        <w:tc>
          <w:tcPr>
            <w:tcW w:w="2085" w:type="dxa"/>
          </w:tcPr>
          <w:p w14:paraId="07D9D18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-Riconoscimento, denominazione e definizione di linee, angoli, poligoni.</w:t>
            </w:r>
          </w:p>
          <w:p w14:paraId="4A47FB9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Esercizi relativi alla simmetria.</w:t>
            </w:r>
          </w:p>
          <w:p w14:paraId="468B97A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grafiche e operative.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Osservazione in situazione.</w:t>
            </w:r>
          </w:p>
          <w:p w14:paraId="7445228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Autovalutazione.</w:t>
            </w:r>
            <w:r>
              <w:br/>
            </w:r>
          </w:p>
        </w:tc>
      </w:tr>
      <w:tr w:rsidR="00C54CDD" w14:paraId="1ABED4CF" w14:textId="77777777">
        <w:tc>
          <w:tcPr>
            <w:tcW w:w="2310" w:type="dxa"/>
          </w:tcPr>
          <w:p w14:paraId="6E591B35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RELAZIONI,DATI,  PREVISIONI E RAPPRESENTAZIONI</w:t>
            </w:r>
          </w:p>
        </w:tc>
        <w:tc>
          <w:tcPr>
            <w:tcW w:w="5700" w:type="dxa"/>
          </w:tcPr>
          <w:p w14:paraId="6B75B71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Raccogliere, organizzare e rappresentare dati.</w:t>
            </w:r>
          </w:p>
          <w:p w14:paraId="1DFDCA7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Leggere e interpretare grafici e tabelle.</w:t>
            </w:r>
          </w:p>
          <w:p w14:paraId="2C4E153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quantificatori ed enunciati logici.</w:t>
            </w:r>
          </w:p>
          <w:p w14:paraId="4A90F03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Formulare semplici previsioni sulla base dei dati raccolti.</w:t>
            </w:r>
          </w:p>
          <w:p w14:paraId="355B626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erpretare e comunicare risultati e conclusioni.</w:t>
            </w:r>
          </w:p>
          <w:p w14:paraId="0DDA60F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Ricavare informazioni significative dai dati.</w:t>
            </w:r>
          </w:p>
          <w:p w14:paraId="0DC66D8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Calcolare, confrontare e interpretare media e moda.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Formulare semplici previsioni utilizzando il linguaggio della probabilità.</w:t>
            </w:r>
          </w:p>
          <w:p w14:paraId="106565D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Confrontare dati provenient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 da rappresentazioni differenti.</w:t>
            </w:r>
          </w:p>
        </w:tc>
        <w:tc>
          <w:tcPr>
            <w:tcW w:w="3135" w:type="dxa"/>
          </w:tcPr>
          <w:p w14:paraId="1D006B4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Tabelle.</w:t>
            </w:r>
          </w:p>
          <w:p w14:paraId="342066E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Grafici.</w:t>
            </w:r>
          </w:p>
          <w:p w14:paraId="5A1852C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Frequenze.</w:t>
            </w:r>
          </w:p>
          <w:p w14:paraId="722D8D1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Moda e media.</w:t>
            </w:r>
          </w:p>
          <w:p w14:paraId="588A868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Quantificatori.</w:t>
            </w:r>
          </w:p>
          <w:p w14:paraId="55585E9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Raccolta e interpretazione dei dati.</w:t>
            </w:r>
          </w:p>
          <w:p w14:paraId="3A315D0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Vero/Falso.</w:t>
            </w:r>
          </w:p>
          <w:p w14:paraId="12CAF31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Prime forme intuitive di probabilità.</w:t>
            </w:r>
          </w:p>
          <w:p w14:paraId="0EDD9F5E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325" w:type="dxa"/>
          </w:tcPr>
          <w:p w14:paraId="673787F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Indagini statistiche.</w:t>
            </w:r>
          </w:p>
          <w:p w14:paraId="58686FD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Raccolta e rappresentazione dei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dati.</w:t>
            </w:r>
          </w:p>
          <w:p w14:paraId="3996714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Discussione dei risultati.</w:t>
            </w:r>
          </w:p>
          <w:p w14:paraId="5B848E2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cooperative.</w:t>
            </w:r>
          </w:p>
          <w:p w14:paraId="074E547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contesti reali.</w:t>
            </w:r>
          </w:p>
          <w:p w14:paraId="630A70E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Utilizzo di strumenti digitali per rappresentazioni statistiche.</w:t>
            </w:r>
          </w:p>
        </w:tc>
        <w:tc>
          <w:tcPr>
            <w:tcW w:w="2085" w:type="dxa"/>
          </w:tcPr>
          <w:p w14:paraId="229B3A4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Lettura e interpretazione di grafici.</w:t>
            </w:r>
          </w:p>
          <w:p w14:paraId="3818354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Produzione di rappresentazioni.</w:t>
            </w:r>
          </w:p>
          <w:p w14:paraId="13C18D9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Osservazione dei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processi.</w:t>
            </w:r>
          </w:p>
          <w:p w14:paraId="0361795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4D784A1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14DF0409" w14:textId="77777777">
        <w:tc>
          <w:tcPr>
            <w:tcW w:w="2310" w:type="dxa"/>
          </w:tcPr>
          <w:p w14:paraId="25F6C020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MISURA</w:t>
            </w:r>
          </w:p>
        </w:tc>
        <w:tc>
          <w:tcPr>
            <w:tcW w:w="5700" w:type="dxa"/>
          </w:tcPr>
          <w:p w14:paraId="0635449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Misurare e confrontare grandezze.</w:t>
            </w:r>
          </w:p>
          <w:p w14:paraId="449470A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unità di misura convenzionali.</w:t>
            </w:r>
          </w:p>
          <w:p w14:paraId="0DB37C4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Stimare grandezze in contesti reali e valutare la plausibilità dei risultati ottenuti.</w:t>
            </w:r>
          </w:p>
          <w:p w14:paraId="39B4A5E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strumenti di mis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ura adeguati. </w:t>
            </w:r>
          </w:p>
          <w:p w14:paraId="624DB2D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Effettuare equivalenze.</w:t>
            </w:r>
          </w:p>
          <w:p w14:paraId="59D38C3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Risolvere situazioni problematiche utilizzando le misure.</w:t>
            </w:r>
          </w:p>
          <w:p w14:paraId="23B81D1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equivalenze per risolvere problemi. </w:t>
            </w:r>
          </w:p>
          <w:p w14:paraId="693FAFE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Risolvere problemi di compravendita (costo unitario/totale, ricavo, guadagno).</w:t>
            </w:r>
          </w:p>
        </w:tc>
        <w:tc>
          <w:tcPr>
            <w:tcW w:w="3135" w:type="dxa"/>
          </w:tcPr>
          <w:p w14:paraId="4B4CEB0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lunghezza.</w:t>
            </w:r>
          </w:p>
          <w:p w14:paraId="60E0E31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Misure di massa.</w:t>
            </w:r>
          </w:p>
          <w:p w14:paraId="2E743BF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capacità.</w:t>
            </w:r>
          </w:p>
          <w:p w14:paraId="3C2CB04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Misure di tempo.</w:t>
            </w:r>
          </w:p>
          <w:p w14:paraId="19731C7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Equivalenze.</w:t>
            </w:r>
          </w:p>
          <w:p w14:paraId="70189D9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Strumenti di misura.</w:t>
            </w:r>
          </w:p>
          <w:p w14:paraId="7B62437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Stima delle grandezze.</w:t>
            </w:r>
          </w:p>
          <w:p w14:paraId="03C3A45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-Il sistema monetario: costo, ricavo, guadagno.</w:t>
            </w:r>
          </w:p>
        </w:tc>
        <w:tc>
          <w:tcPr>
            <w:tcW w:w="2325" w:type="dxa"/>
          </w:tcPr>
          <w:p w14:paraId="0383A12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laboratoriali.</w:t>
            </w:r>
          </w:p>
          <w:p w14:paraId="6BCA13F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Esperienze pratiche di misurazione.</w:t>
            </w:r>
          </w:p>
          <w:p w14:paraId="426C801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Confronto tra risult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ati.</w:t>
            </w:r>
          </w:p>
          <w:p w14:paraId="577A9CF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materiali strutturati e non.</w:t>
            </w:r>
          </w:p>
          <w:p w14:paraId="15E57D5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2005330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-Simulazioni di compravendita. e analisi di scontrini.</w:t>
            </w:r>
          </w:p>
        </w:tc>
        <w:tc>
          <w:tcPr>
            <w:tcW w:w="2085" w:type="dxa"/>
          </w:tcPr>
          <w:p w14:paraId="0282E8D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pratiche di misurazione.</w:t>
            </w:r>
          </w:p>
          <w:p w14:paraId="732B1F0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Problemi con misure.</w:t>
            </w:r>
          </w:p>
          <w:p w14:paraId="5853103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sistematica.</w:t>
            </w:r>
          </w:p>
          <w:p w14:paraId="05A2CEE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51E8261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Verifiche operative.</w:t>
            </w:r>
          </w:p>
          <w:p w14:paraId="520B419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Autovalutazione.</w:t>
            </w:r>
          </w:p>
        </w:tc>
      </w:tr>
    </w:tbl>
    <w:p w14:paraId="4AAA9520" w14:textId="77777777" w:rsidR="00C54CDD" w:rsidRDefault="00075666">
      <w:pPr>
        <w:rPr>
          <w:rFonts w:ascii="Verdana" w:eastAsia="Verdana" w:hAnsi="Verdana" w:cs="Verdana"/>
          <w:b/>
          <w:bCs/>
          <w:sz w:val="22"/>
          <w:szCs w:val="22"/>
        </w:rPr>
      </w:pPr>
      <w:r>
        <w:br w:type="page"/>
      </w:r>
      <w:r>
        <w:lastRenderedPageBreak/>
        <w:t xml:space="preserve">                                                                                                            </w:t>
      </w:r>
      <w:r>
        <w:rPr>
          <w:rFonts w:ascii="Verdana" w:eastAsia="Verdana" w:hAnsi="Verdana" w:cs="Verdana"/>
          <w:b/>
          <w:bCs/>
          <w:sz w:val="22"/>
          <w:szCs w:val="22"/>
        </w:rPr>
        <w:t xml:space="preserve">MATEMATICA   </w:t>
      </w:r>
    </w:p>
    <w:p w14:paraId="0D27CDE3" w14:textId="77777777" w:rsidR="00C54CDD" w:rsidRDefault="00075666">
      <w:pPr>
        <w:jc w:val="center"/>
        <w:rPr>
          <w:rFonts w:ascii="Verdana" w:eastAsia="Verdana" w:hAnsi="Verdana" w:cs="Verdana"/>
          <w:b/>
          <w:bCs/>
          <w:color w:val="EE0000"/>
          <w:sz w:val="22"/>
          <w:szCs w:val="22"/>
        </w:rPr>
      </w:pPr>
      <w:r>
        <w:rPr>
          <w:rFonts w:ascii="Verdana" w:eastAsia="Verdana" w:hAnsi="Verdana" w:cs="Verdana"/>
          <w:b/>
          <w:bCs/>
          <w:sz w:val="22"/>
          <w:szCs w:val="22"/>
        </w:rPr>
        <w:t xml:space="preserve">   SCUOLA  PRIMARIA   -   CLASSE </w:t>
      </w:r>
      <w:r>
        <w:rPr>
          <w:rFonts w:ascii="Verdana" w:eastAsia="Verdana" w:hAnsi="Verdana" w:cs="Verdana"/>
          <w:b/>
          <w:bCs/>
          <w:sz w:val="22"/>
          <w:szCs w:val="22"/>
        </w:rPr>
        <w:tab/>
        <w:t xml:space="preserve">QUINTA  </w:t>
      </w:r>
    </w:p>
    <w:p w14:paraId="4B122819" w14:textId="77777777" w:rsidR="00C54CDD" w:rsidRDefault="00C54CDD">
      <w:pPr>
        <w:rPr>
          <w:rFonts w:ascii="Verdana" w:eastAsia="Verdana" w:hAnsi="Verdana" w:cs="Verdana"/>
          <w:sz w:val="18"/>
          <w:szCs w:val="18"/>
        </w:rPr>
      </w:pPr>
    </w:p>
    <w:tbl>
      <w:tblPr>
        <w:tblStyle w:val="a3"/>
        <w:tblW w:w="15930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0"/>
        <w:gridCol w:w="5700"/>
        <w:gridCol w:w="3060"/>
        <w:gridCol w:w="2340"/>
        <w:gridCol w:w="2430"/>
      </w:tblGrid>
      <w:tr w:rsidR="00C54CDD" w14:paraId="4F1FBDBF" w14:textId="77777777">
        <w:tc>
          <w:tcPr>
            <w:tcW w:w="2400" w:type="dxa"/>
          </w:tcPr>
          <w:p w14:paraId="12992E7C" w14:textId="77777777" w:rsidR="00C54CDD" w:rsidRDefault="00C54CDD">
            <w:pPr>
              <w:pStyle w:val="Titolo2"/>
              <w:keepLines w:val="0"/>
              <w:spacing w:before="0" w:after="0" w:line="240" w:lineRule="auto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19991800" w14:textId="77777777" w:rsidR="00C54CDD" w:rsidRDefault="00075666">
            <w:pPr>
              <w:pStyle w:val="Titolo2"/>
              <w:keepLines w:val="0"/>
              <w:spacing w:before="0" w:after="0" w:line="240" w:lineRule="auto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COMPETENZE</w:t>
            </w:r>
          </w:p>
        </w:tc>
        <w:tc>
          <w:tcPr>
            <w:tcW w:w="5700" w:type="dxa"/>
          </w:tcPr>
          <w:p w14:paraId="213A8062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5C5BF4E9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OBIETTIVI DI APPRENDIMENTO</w:t>
            </w:r>
          </w:p>
        </w:tc>
        <w:tc>
          <w:tcPr>
            <w:tcW w:w="3060" w:type="dxa"/>
          </w:tcPr>
          <w:p w14:paraId="4ECF6928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06020D8F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SAPERI/CONTENUTI</w:t>
            </w:r>
          </w:p>
        </w:tc>
        <w:tc>
          <w:tcPr>
            <w:tcW w:w="2340" w:type="dxa"/>
          </w:tcPr>
          <w:p w14:paraId="17CEDB40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75BDF7D8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METODOLOGIE</w:t>
            </w:r>
            <w:r>
              <w:rPr>
                <w:rFonts w:ascii="Verdana" w:eastAsia="Verdana" w:hAnsi="Verdana" w:cs="Verdana"/>
                <w:sz w:val="22"/>
                <w:szCs w:val="22"/>
              </w:rPr>
              <w:t xml:space="preserve">  E STRATEGIE DIDATTICHE</w:t>
            </w:r>
          </w:p>
        </w:tc>
        <w:tc>
          <w:tcPr>
            <w:tcW w:w="2430" w:type="dxa"/>
          </w:tcPr>
          <w:p w14:paraId="13DA1242" w14:textId="77777777" w:rsidR="00C54CDD" w:rsidRDefault="00C54CDD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2FFB19F6" w14:textId="77777777" w:rsidR="00C54CDD" w:rsidRDefault="00075666">
            <w:pPr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TIPOLOGIA DI VERIFICA</w:t>
            </w:r>
          </w:p>
        </w:tc>
      </w:tr>
      <w:tr w:rsidR="00C54CDD" w14:paraId="23ECB972" w14:textId="77777777">
        <w:tc>
          <w:tcPr>
            <w:tcW w:w="2400" w:type="dxa"/>
          </w:tcPr>
          <w:p w14:paraId="0FBF17E4" w14:textId="77777777" w:rsidR="00C54CDD" w:rsidRDefault="00075666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NUMERI E CALCOLO</w:t>
            </w:r>
          </w:p>
        </w:tc>
        <w:tc>
          <w:tcPr>
            <w:tcW w:w="5700" w:type="dxa"/>
          </w:tcPr>
          <w:p w14:paraId="31042E9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Leggere, scrivere, confrontare e ordinare numeri naturali fino alle centinaia di milioni e numeri decimali.</w:t>
            </w:r>
          </w:p>
          <w:p w14:paraId="087C298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Approssimare numeri naturali e decimali.</w:t>
            </w:r>
          </w:p>
          <w:p w14:paraId="1E50FAC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 e utilizzare multipli,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divisori e numeri primi.</w:t>
            </w:r>
          </w:p>
          <w:p w14:paraId="23B07D2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 e utilizzare le potenze dei numeri.</w:t>
            </w:r>
          </w:p>
          <w:p w14:paraId="44BD2B9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Leggere, scrivere e confrontare numeri nel sistema di numerazione romano.</w:t>
            </w:r>
          </w:p>
          <w:p w14:paraId="283EEA9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con sicurezza le quattro operazioni con i numeri naturali e decimali; divisioni con due o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tre cifre al divisore.</w:t>
            </w:r>
          </w:p>
          <w:p w14:paraId="10BAAAC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Applicare strategie di calcolo mentale e scritto.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Stimare risultati e verificarne la plausibilità.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Confrontare e argomentare strategie differenti di calcolo.</w:t>
            </w:r>
          </w:p>
          <w:p w14:paraId="64365AC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Riconoscere, rappresentare e confrontare numeri relativi sulla rett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 numerica.</w:t>
            </w:r>
          </w:p>
          <w:p w14:paraId="1446416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Interpretare i numeri interi negativi in contesti concreti.</w:t>
            </w:r>
          </w:p>
          <w:p w14:paraId="664767C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Rappresentare i numeri conosciuti sulla retta e utilizzare scale graduate in contesti significativi per le scienze e per la tecnica.</w:t>
            </w:r>
          </w:p>
          <w:p w14:paraId="5C651DF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Conoscere sistemi di notazione dei numeri che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sono o sono stati in uso in luoghi, tempi e culture diverse dalla nostra.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Utilizzare rappresentazioni diverse dello stesso numero.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Operare con frazioni, numeri decimali e percentuali, riconoscendo le relazioni tra le diverse rappresentazioni del numer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o.</w:t>
            </w:r>
          </w:p>
        </w:tc>
        <w:tc>
          <w:tcPr>
            <w:tcW w:w="3060" w:type="dxa"/>
          </w:tcPr>
          <w:p w14:paraId="2E3AD94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Numeri naturali e decimali, numeri negativi, numeri romani.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Frazioni.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Percentuali.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Multipli e divisori.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Numeri primi.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Potenze.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Strategie di stima.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Relazioni tra frazioni, decimali e percentuali.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Rappresentazioni multiple del numero.</w:t>
            </w:r>
          </w:p>
        </w:tc>
        <w:tc>
          <w:tcPr>
            <w:tcW w:w="2340" w:type="dxa"/>
          </w:tcPr>
          <w:p w14:paraId="22AD749F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Didattica laboratoriale.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Discussione matematica guidata.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Cooperative learning.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Problem solving.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Compiti autentici.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Confronto tra strategie risolutive.</w:t>
            </w:r>
          </w:p>
          <w:p w14:paraId="735FC1B7" w14:textId="77777777" w:rsidR="00C54CDD" w:rsidRDefault="00075666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strumenti digitali.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Gestione positiva dell'errore.</w:t>
            </w:r>
          </w:p>
          <w:p w14:paraId="3B976E09" w14:textId="77777777" w:rsidR="00C54CDD" w:rsidRDefault="00C54CDD">
            <w:pPr>
              <w:ind w:right="-7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430" w:type="dxa"/>
          </w:tcPr>
          <w:p w14:paraId="3B65201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Verifiche scritte 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orali.</w:t>
            </w:r>
          </w:p>
          <w:p w14:paraId="318DF85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Calcolo mentale e scritto.</w:t>
            </w:r>
          </w:p>
          <w:p w14:paraId="2E7DDCF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argomentative.</w:t>
            </w:r>
          </w:p>
          <w:p w14:paraId="2D9350D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07902E4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sistematica.</w:t>
            </w:r>
          </w:p>
          <w:p w14:paraId="414C372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55BA3506" w14:textId="77777777">
        <w:trPr>
          <w:trHeight w:val="2258"/>
        </w:trPr>
        <w:tc>
          <w:tcPr>
            <w:tcW w:w="2400" w:type="dxa"/>
          </w:tcPr>
          <w:p w14:paraId="4B9321EE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PROBLEM SOLVING E ARGOMENTAZIONE</w:t>
            </w:r>
          </w:p>
          <w:p w14:paraId="6689874B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5182E4C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BB50295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7A30FA52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4002715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54E81DE1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700" w:type="dxa"/>
          </w:tcPr>
          <w:p w14:paraId="67CF24F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Analizzare situazioni problematiche complesse.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Individuare dati utili, superflui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e mancanti.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Rappresentare problemi mediante schemi, diagrammi e tabelle.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Utilizzare strategie differenti per la soluzione.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Confrontare procedimenti diversi e valutarne l'efficacia.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Argomentare e comunicare il procedimento seguito utilizzando il li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nguaggio matematico.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Valutare criticamente i processi e le strategie utilizzate.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Collegare la matematica a situazioni autentiche della realtà.</w:t>
            </w:r>
          </w:p>
        </w:tc>
        <w:tc>
          <w:tcPr>
            <w:tcW w:w="3060" w:type="dxa"/>
          </w:tcPr>
          <w:p w14:paraId="10CAFF7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Situazioni problematiche.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Dati e domanda.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Strategie risolutive.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Diagrammi e schemi.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Argomentazione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matematica.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Analisi delle soluzioni.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Problemi autentici e interdisciplinari.</w:t>
            </w:r>
          </w:p>
        </w:tc>
        <w:tc>
          <w:tcPr>
            <w:tcW w:w="2340" w:type="dxa"/>
          </w:tcPr>
          <w:p w14:paraId="56B72DE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Problem solving collaborativo.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Compiti autentici.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Discussione collettiva delle strategie.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Approccio metacognitivo.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Cooperative learning.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Debate matematico.</w:t>
            </w:r>
          </w:p>
        </w:tc>
        <w:tc>
          <w:tcPr>
            <w:tcW w:w="2430" w:type="dxa"/>
          </w:tcPr>
          <w:p w14:paraId="4C67ECA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Risoluzione di problemi.</w:t>
            </w:r>
          </w:p>
          <w:p w14:paraId="49EF7DD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dei processi di ragionamento.</w:t>
            </w:r>
          </w:p>
          <w:p w14:paraId="03BA940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scritte e orali.</w:t>
            </w:r>
          </w:p>
          <w:p w14:paraId="27CD362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06A3EBD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Valutazione delle strategie utilizzate.</w:t>
            </w:r>
          </w:p>
          <w:p w14:paraId="599C216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093B2E29" w14:textId="77777777">
        <w:trPr>
          <w:trHeight w:val="3620"/>
        </w:trPr>
        <w:tc>
          <w:tcPr>
            <w:tcW w:w="2400" w:type="dxa"/>
          </w:tcPr>
          <w:p w14:paraId="63910164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lastRenderedPageBreak/>
              <w:t>SPAZIO E FIGURE</w:t>
            </w:r>
          </w:p>
        </w:tc>
        <w:tc>
          <w:tcPr>
            <w:tcW w:w="5700" w:type="dxa"/>
          </w:tcPr>
          <w:p w14:paraId="4CEF4DD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Riconoscere, descrivere, confrontare e classificare fig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ure geometriche piane in base alle loro proprietà. </w:t>
            </w:r>
          </w:p>
          <w:p w14:paraId="138A1C4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Utilizzare strumenti e linguaggio della geometria per rappresentare, costruire e descrivere figure. </w:t>
            </w:r>
          </w:p>
          <w:p w14:paraId="346AB9B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Riconoscere e utilizzare relazioni geometriche (parallelismo, perpendicolarità, simmetria e congrue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nza). </w:t>
            </w:r>
          </w:p>
          <w:p w14:paraId="7D635B9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Calcolare perimetro e area delle principali figure piane, applicando formule dirette e inverse. </w:t>
            </w:r>
          </w:p>
          <w:p w14:paraId="67BEE12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Risolvere problemi geometrici utilizzando proprietà, misure e strategie adeguate. </w:t>
            </w:r>
          </w:p>
          <w:p w14:paraId="20D0F29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Argomentare procedimenti e soluzioni utilizzando il linguaggio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specifico della geometria.</w:t>
            </w:r>
          </w:p>
          <w:p w14:paraId="0AF70E4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Riconoscere le caratteristiche dei principali solidi geometrici e rappresentarne lo sviluppo piano. </w:t>
            </w:r>
          </w:p>
          <w:p w14:paraId="42EC877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Interpretare rappresentazioni geometriche in contesti reali.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Utilizzare strumenti geometrici in modo preciso e consapevole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.</w:t>
            </w:r>
          </w:p>
        </w:tc>
        <w:tc>
          <w:tcPr>
            <w:tcW w:w="3060" w:type="dxa"/>
          </w:tcPr>
          <w:p w14:paraId="07151AB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Poligoni.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Perimetro.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Area.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Formule dirette e inverse.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Circonferenza e cerchio.</w:t>
            </w:r>
          </w:p>
          <w:p w14:paraId="4FAE094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 solidi.</w:t>
            </w:r>
          </w:p>
          <w:p w14:paraId="62A7219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Sviluppi piani dei solidi. 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Simmetria.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Figure geometriche nella realtà.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Strumenti geometrici.</w:t>
            </w:r>
          </w:p>
        </w:tc>
        <w:tc>
          <w:tcPr>
            <w:tcW w:w="2340" w:type="dxa"/>
          </w:tcPr>
          <w:p w14:paraId="40BF8EA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Laboratori geometrici.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Attività manipolative.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Costruzioni geometriche.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Utilizzo di strumenti geometrici e digitali.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Problem solving geometrico.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Attività cooperative.</w:t>
            </w:r>
          </w:p>
        </w:tc>
        <w:tc>
          <w:tcPr>
            <w:tcW w:w="2430" w:type="dxa"/>
          </w:tcPr>
          <w:p w14:paraId="0FD10B8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grafiche.</w:t>
            </w:r>
          </w:p>
          <w:p w14:paraId="61B489A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Problemi geometrici.</w:t>
            </w:r>
          </w:p>
          <w:p w14:paraId="66124B7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Esercizi applicativi.</w:t>
            </w:r>
          </w:p>
          <w:p w14:paraId="66E63F71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Descrizioni orali.</w:t>
            </w:r>
          </w:p>
          <w:p w14:paraId="2A1CADC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diretta.</w:t>
            </w:r>
          </w:p>
          <w:p w14:paraId="2942F84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one.</w:t>
            </w:r>
          </w:p>
        </w:tc>
      </w:tr>
      <w:tr w:rsidR="00C54CDD" w14:paraId="1E8B8BE9" w14:textId="77777777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8C1F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RELAZIONI,DATI,  PREVISIONI E RAPPRESENTAZIONI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680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Raccogliere, organizzare e rappresentare dati. </w:t>
            </w:r>
          </w:p>
          <w:p w14:paraId="33170FB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Leggere, interpretare e confrontare tabelle e grafici. </w:t>
            </w:r>
          </w:p>
          <w:p w14:paraId="16C3D57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Calcolare, confrontare e interpretare media, moda e mediana. </w:t>
            </w:r>
          </w:p>
          <w:p w14:paraId="71E0660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Formulare previsioni sulla ba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se dei dati raccolti. </w:t>
            </w:r>
          </w:p>
          <w:p w14:paraId="48B819A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Interpretare semplici situazioni di probabilità e formulare previsioni. </w:t>
            </w:r>
          </w:p>
          <w:p w14:paraId="59BCEB2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Interpretare criticamente informazioni statistiche. </w:t>
            </w:r>
          </w:p>
          <w:p w14:paraId="3F969FB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Interpretare e comunicare risultati e conclusioni utilizzando un linguaggio matematico appropriato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350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Tabelle e grafici.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Frequenze.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Media, moda e mediana.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Probabilità.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Interpretazione critica dei dati.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Analisi statistica di fenomeni reali.</w:t>
            </w:r>
          </w:p>
          <w:p w14:paraId="61AE5B2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Confronto tra rappresentazioni statistiche.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F2E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Indagini statistiche.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Raccolta e analisi dei dati.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Utilizzo di strumenti digitali.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Discussione dei risultati.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Attività cooperative.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Compiti autentici.</w:t>
            </w:r>
          </w:p>
          <w:p w14:paraId="0ED2A545" w14:textId="77777777" w:rsidR="00C54CDD" w:rsidRDefault="00C54CDD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0CA0" w14:textId="77777777" w:rsidR="00C54CDD" w:rsidRDefault="00075666">
            <w:pPr>
              <w:ind w:right="212" w:hanging="3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Lettura e interpretazione di grafici.</w:t>
            </w:r>
          </w:p>
          <w:p w14:paraId="22C037AF" w14:textId="77777777" w:rsidR="00C54CDD" w:rsidRDefault="00075666">
            <w:pPr>
              <w:ind w:right="212" w:hanging="3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Produzione di rappresentazioni statistiche.</w:t>
            </w:r>
          </w:p>
          <w:p w14:paraId="4324FB15" w14:textId="77777777" w:rsidR="00C54CDD" w:rsidRDefault="00075666">
            <w:pPr>
              <w:ind w:right="212" w:hanging="3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7CC12B8B" w14:textId="77777777" w:rsidR="00C54CDD" w:rsidRDefault="00075666">
            <w:pPr>
              <w:ind w:right="212" w:hanging="3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Produzioni scritte e orali.</w:t>
            </w:r>
          </w:p>
          <w:p w14:paraId="19B06850" w14:textId="77777777" w:rsidR="00C54CDD" w:rsidRDefault="00075666">
            <w:pPr>
              <w:ind w:right="212" w:hanging="3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ne dei processi.</w:t>
            </w:r>
          </w:p>
          <w:p w14:paraId="1F9E7F6F" w14:textId="77777777" w:rsidR="00C54CDD" w:rsidRDefault="00075666">
            <w:pPr>
              <w:ind w:right="212" w:hanging="3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  <w:tr w:rsidR="00C54CDD" w14:paraId="15CD8209" w14:textId="77777777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212A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MISURA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38F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Utilizzare correttamente le unità di misura convenzionali.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Effettuare equivalenze.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Risolvere situazioni problematiche utilizzando le misure.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Stimare grandezze e verificare la plausibilità dei risultati.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Utilizzare le misure in contesti reali e interdisciplinari.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Utilizzare strumenti di misura adeguati.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Interpretare dati e informazioni relativi alle misure.</w:t>
            </w:r>
          </w:p>
          <w:p w14:paraId="5B41A34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–Pianificare l'uso di un budget valutando risparmio e spesa responsabile.</w:t>
            </w:r>
          </w:p>
          <w:p w14:paraId="0022F029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FBE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Sistema metrico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decimale.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Equivalenze.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Misure di lunghezza, massa, capacità, superficie e tempo.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Strumenti di misura.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Stima delle grandezze.</w:t>
            </w:r>
            <w:r>
              <w:rPr>
                <w:rFonts w:ascii="Verdana" w:eastAsia="Verdana" w:hAnsi="Verdana" w:cs="Verdana"/>
                <w:sz w:val="18"/>
                <w:szCs w:val="18"/>
              </w:rPr>
              <w:br/>
              <w:t>- Misure in contesti autentici.</w:t>
            </w:r>
          </w:p>
          <w:p w14:paraId="31C4CBA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t xml:space="preserve">-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Gestione delle risorse economiche, budget e consumo consapevole.</w:t>
            </w:r>
          </w:p>
          <w:p w14:paraId="65C5A6FF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82F7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- Attività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laboratoriali.</w:t>
            </w:r>
          </w:p>
          <w:p w14:paraId="4441210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Esperienze pratiche di misurazione.</w:t>
            </w:r>
          </w:p>
          <w:p w14:paraId="119C3D6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31ECF6B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Utilizzo di strumenti concreti.</w:t>
            </w:r>
          </w:p>
          <w:p w14:paraId="6AC23AF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Confronto tra risultati.</w:t>
            </w:r>
          </w:p>
          <w:p w14:paraId="385E4B6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interdisciplinari.</w:t>
            </w:r>
          </w:p>
          <w:p w14:paraId="147EED6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-Progetti di pianificazione economica e sconti commerciali.</w:t>
            </w:r>
          </w:p>
          <w:p w14:paraId="646588F7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46B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Attività pratiche di misuraz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ione.</w:t>
            </w:r>
          </w:p>
          <w:p w14:paraId="2458E1C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Problemi con misure.</w:t>
            </w:r>
          </w:p>
          <w:p w14:paraId="00DA2ADF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Osservazione sistematica.</w:t>
            </w:r>
          </w:p>
          <w:p w14:paraId="4CAB5A7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Verifiche operative.</w:t>
            </w:r>
          </w:p>
          <w:p w14:paraId="64BB776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Compiti autentici.</w:t>
            </w:r>
          </w:p>
          <w:p w14:paraId="06E18C3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- Autovalutazione.</w:t>
            </w:r>
          </w:p>
        </w:tc>
      </w:tr>
    </w:tbl>
    <w:p w14:paraId="08025B81" w14:textId="77777777" w:rsidR="00C54CDD" w:rsidRDefault="00075666">
      <w:pPr>
        <w:rPr>
          <w:rFonts w:ascii="Verdana" w:eastAsia="Verdana" w:hAnsi="Verdana" w:cs="Verdana"/>
          <w:b/>
          <w:bCs/>
          <w:color w:val="000000"/>
          <w:sz w:val="18"/>
          <w:szCs w:val="18"/>
        </w:rPr>
      </w:pPr>
      <w:r>
        <w:br w:type="page"/>
      </w:r>
      <w:r>
        <w:rPr>
          <w:color w:val="000000"/>
        </w:rPr>
        <w:lastRenderedPageBreak/>
        <w:t xml:space="preserve">                           </w:t>
      </w:r>
      <w:r>
        <w:rPr>
          <w:rFonts w:ascii="Verdana" w:eastAsia="Verdana" w:hAnsi="Verdana" w:cs="Verdana"/>
          <w:color w:val="000000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</w:rPr>
        <w:t>TRAGUARDI AL TERMINE DELLA SCUOLA PRIMARIA PER LO SVILUPPO DELLE COMPETENZE: MATEMATICA</w:t>
      </w:r>
    </w:p>
    <w:p w14:paraId="5D7D1B3C" w14:textId="77777777" w:rsidR="00C54CDD" w:rsidRDefault="00075666">
      <w:pPr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</w:t>
      </w:r>
    </w:p>
    <w:tbl>
      <w:tblPr>
        <w:tblStyle w:val="a4"/>
        <w:tblW w:w="15405" w:type="dxa"/>
        <w:tblInd w:w="-3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13005"/>
      </w:tblGrid>
      <w:tr w:rsidR="00C54CDD" w14:paraId="5EE41CE9" w14:textId="77777777">
        <w:trPr>
          <w:trHeight w:val="450"/>
        </w:trPr>
        <w:tc>
          <w:tcPr>
            <w:tcW w:w="2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38AAF8E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COMPETENZA</w:t>
            </w:r>
          </w:p>
          <w:p w14:paraId="1A7D9D80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00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00FF2D7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…..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ALLA FINE DELLA SCUOLA PRIMARIA</w:t>
            </w:r>
          </w:p>
        </w:tc>
      </w:tr>
      <w:tr w:rsidR="00C54CDD" w14:paraId="28E7A6B6" w14:textId="77777777">
        <w:trPr>
          <w:trHeight w:val="2415"/>
        </w:trPr>
        <w:tc>
          <w:tcPr>
            <w:tcW w:w="24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0360BAE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646B07C6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7916109E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5E88677F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31F754C5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787BD70A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41F593CB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NUMERI E CALCOLO</w:t>
            </w:r>
          </w:p>
          <w:p w14:paraId="0533A1A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28CD1B0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5F93689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35210CED" w14:textId="77777777" w:rsidR="00C54CDD" w:rsidRDefault="00075666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  <w:tc>
          <w:tcPr>
            <w:tcW w:w="130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FF9BB4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Leggere, scrivere e confrontare i numeri interi e decimali, comprendendo il valore posizionale delle cifre.</w:t>
            </w:r>
          </w:p>
          <w:p w14:paraId="3A92BB8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Leggere, scrivere e operare con le frazioni.</w:t>
            </w:r>
          </w:p>
          <w:p w14:paraId="2A312C5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Utilizzare con sicurezza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tecniche e procedure per il calcolo scritto e mentale con i numeri naturali (interi, frazioni, decimali).</w:t>
            </w:r>
          </w:p>
          <w:p w14:paraId="3B7F00F0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Eseguire le quattro operazioni in colonna valutando l’opportunità di ricorrere a una calcolatrice.</w:t>
            </w:r>
          </w:p>
          <w:p w14:paraId="1253D048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Riconoscere e utilizzare rappresentazioni diverse 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ello stesso oggetto matematico (numeri decimali, frazioni, percentuali, scale di riduzione…)</w:t>
            </w:r>
          </w:p>
          <w:p w14:paraId="346A0C8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Utilizzare i numeri decimali, le percentuali e le operazioni per calcolare sconti, costi e differenze di prezzo in contesti reali di spesa e consumo consapevole. </w:t>
            </w:r>
          </w:p>
          <w:p w14:paraId="636EB376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C54CDD" w14:paraId="483345B4" w14:textId="77777777">
        <w:trPr>
          <w:trHeight w:val="3300"/>
        </w:trPr>
        <w:tc>
          <w:tcPr>
            <w:tcW w:w="24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9F35CB9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6838FF6B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6DABA062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6C34BABF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3DED2800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PROBLEM SOLVING E ARGOMENTAZIONE</w:t>
            </w:r>
          </w:p>
          <w:p w14:paraId="4E245028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6223E54C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6207B7D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772E2CF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  <w:tc>
          <w:tcPr>
            <w:tcW w:w="130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17F2524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45C0BF3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Leggere, comprendere e produrre testi che coinvolgono aspetti logici e matematici.</w:t>
            </w:r>
          </w:p>
          <w:p w14:paraId="0E7401A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Individuare e formulare problemi di adeguata complessità partendo da situazioni concrete o domande significative.</w:t>
            </w:r>
          </w:p>
          <w:p w14:paraId="13708D1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Affrontare 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risolvere problemi di vario tipo (con le quattro operazioni, frazioni, percentuali, misure ed equivalenze, sistema monetario), mantenendo il controllo sia sul processo risolutivo sia sui risultati.</w:t>
            </w:r>
          </w:p>
          <w:p w14:paraId="5FE12C8D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Descrivere il procedimento seguito, utilizzare strategie p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ersonali e riconoscere/valutare strategie di soluzione diverse dalla propria.</w:t>
            </w:r>
          </w:p>
          <w:p w14:paraId="5C7719D4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Costruire ragionamenti formulando ipotesi, esplorando idee, sostenendo le proprie conclusioni e confrontandosi con il punto di vista degli altri. </w:t>
            </w:r>
          </w:p>
          <w:p w14:paraId="6026B67A" w14:textId="77777777" w:rsidR="00C54CDD" w:rsidRDefault="00C54CDD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C54CDD" w14:paraId="2F7B8F49" w14:textId="77777777">
        <w:trPr>
          <w:trHeight w:val="2610"/>
        </w:trPr>
        <w:tc>
          <w:tcPr>
            <w:tcW w:w="240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205ECFE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6861CDF9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0B27B37C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0D1D505A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SPAZIO E FIGURE</w:t>
            </w:r>
          </w:p>
          <w:p w14:paraId="38A037EE" w14:textId="77777777" w:rsidR="00C54CDD" w:rsidRDefault="00C54CDD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758E77E1" w14:textId="77777777" w:rsidR="00C54CDD" w:rsidRDefault="00075666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0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599EB72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2CEA663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Riconoscere e rappresentare forme del piano e dello spazio, relazioni e strutture che si trovano in natura o create dall’uomo.</w:t>
            </w:r>
          </w:p>
          <w:p w14:paraId="3760BBFA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Descrivere, denominare e classificare forme e figure in base alle loro proprietà geometriche, progettando e costruendo modelli co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ncreti.</w:t>
            </w:r>
          </w:p>
          <w:p w14:paraId="151837C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Utilizzare correttamente e consapevolmente la carta e gli strumenti per il disegno geometrico (riga, squadra, compasso, goniometro) e per la misura.</w:t>
            </w:r>
          </w:p>
          <w:p w14:paraId="5D2135A5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Calcolare il perimetro e l’area di triangoli, quadrilateri e altre figure, anche per scomposizione.</w:t>
            </w:r>
          </w:p>
          <w:p w14:paraId="5E13DF0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Risolvere problemi di ripartizione spaziale ed economica geometrica, associando il concetto di area e perimetro all'ottimizzazione delle risorse e dei costi dei materiali. </w:t>
            </w:r>
          </w:p>
          <w:p w14:paraId="3B609C9C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0464F0EE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00C54CDD" w14:paraId="27745EC0" w14:textId="77777777">
        <w:trPr>
          <w:trHeight w:val="3045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BF88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2CA4A058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2A824F0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79DE447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RELAZIONI,DATI,  PREVISIONI E RAPPRESENTAZIONI</w:t>
            </w:r>
          </w:p>
        </w:tc>
        <w:tc>
          <w:tcPr>
            <w:tcW w:w="130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F4B508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575C677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Raccogliere, selezionare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 organizzare dati da indagini o esperienze per ottenere informazioni, costruendo e leggendo rappresentazioni adeguate (tabelle e grafici).</w:t>
            </w:r>
          </w:p>
          <w:p w14:paraId="0EFA0AB6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Utilizzare le nozioni di frequenza e gli indici di posizione (moda, mediana e media aritmetica) per analizzare i dat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 e formulare giudizi.</w:t>
            </w:r>
          </w:p>
          <w:p w14:paraId="2979B0B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Conoscere le principali unità di misura standardizzate (lunghezza, angoli, area, volume/capacità, tempo, massa/peso) ed effettuare stime e conversioni (equivalenze), anche nel contesto del sistema monetario.</w:t>
            </w:r>
          </w:p>
          <w:p w14:paraId="3C7D836C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Riconoscere situazioni di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incertezza, stimare e quantificare i casi di probabilità esprimendosi con terminologie adeguate ("è più probabile", "è meno probabile", "ugualmente probabile").</w:t>
            </w:r>
          </w:p>
          <w:p w14:paraId="36279463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Formulare giudizi e prendere decisioni economiche raccogliendo e rappresentando dati finanziar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i attraverso grafici per monitorare e pianificare un budget. </w:t>
            </w:r>
          </w:p>
        </w:tc>
      </w:tr>
      <w:tr w:rsidR="00C54CDD" w14:paraId="59FAA5B1" w14:textId="77777777">
        <w:trPr>
          <w:trHeight w:val="3045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BBD9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2B2A5457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1F265A6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B325531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74FB0201" w14:textId="77777777" w:rsidR="00C54CDD" w:rsidRDefault="00C54CDD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5C88CBF5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MISURA</w:t>
            </w:r>
          </w:p>
        </w:tc>
        <w:tc>
          <w:tcPr>
            <w:tcW w:w="1300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7056FE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Conoscere e utilizzare correttamente le principali unità di misura del Sistema Metrico Decimale per lunghezze, angoli, aree, volumi/capacità, intervalli temporali, masse e pesi per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effettuare misure e stime in contesti reali e interdisciplinari.</w:t>
            </w:r>
          </w:p>
          <w:p w14:paraId="76A32BC9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Eseguire con sicurezza passaggi da un'unità di misura a un'altra (equivalenze), limitatamente alle unità di uso più comune, anche all'interno del sistema monetario.</w:t>
            </w:r>
          </w:p>
          <w:p w14:paraId="6CD3BEA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Stimare grandezze in conte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sti concreti e quotidiani, valutando criticamente la plausibilità e l'approssimazione dei risultati ottenuti rispetto alla realtà.</w:t>
            </w:r>
          </w:p>
          <w:p w14:paraId="1246A1AE" w14:textId="77777777" w:rsidR="00C54CDD" w:rsidRDefault="00075666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Saper scegliere e utilizzare in modo preciso e consapevole gli strumenti di misura più adeguati al contesto (metri, bilance,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recipienti graduati, orologi, goniometri).</w:t>
            </w:r>
          </w:p>
          <w:p w14:paraId="3AB557EB" w14:textId="77777777" w:rsidR="00C54CDD" w:rsidRDefault="00075666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Utilizzare le competenze di misura del valore e del tempo per pianificare l'uso di un budget (personale o di classe), valutando il risparmio, la spesa responsabile e il consumo consapevole. </w:t>
            </w:r>
          </w:p>
        </w:tc>
      </w:tr>
    </w:tbl>
    <w:p w14:paraId="7FB35089" w14:textId="77777777" w:rsidR="00C54CDD" w:rsidRDefault="00075666">
      <w:pPr>
        <w:pStyle w:val="Titolo1"/>
        <w:keepNext w:val="0"/>
        <w:keepLines w:val="0"/>
        <w:spacing w:before="480"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bookmarkStart w:id="1" w:name="_heading=h.kbb2lmwoqfy5" w:colFirst="0" w:colLast="0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</w:p>
    <w:p w14:paraId="1D25A4C9" w14:textId="77777777" w:rsidR="00C54CDD" w:rsidRDefault="00075666">
      <w:r>
        <w:t xml:space="preserve"> </w:t>
      </w:r>
    </w:p>
    <w:p w14:paraId="482F872A" w14:textId="77777777" w:rsidR="00C54CDD" w:rsidRDefault="00C54CDD"/>
    <w:p w14:paraId="62612F6C" w14:textId="77777777" w:rsidR="00C54CDD" w:rsidRDefault="00C54CDD"/>
    <w:p w14:paraId="3D7057AC" w14:textId="77777777" w:rsidR="00FF06EC" w:rsidRDefault="00FF06EC"/>
    <w:p w14:paraId="4A0BB3ED" w14:textId="77777777" w:rsidR="00FF06EC" w:rsidRDefault="00FF06EC"/>
    <w:p w14:paraId="0028B75C" w14:textId="77777777" w:rsidR="00FF06EC" w:rsidRDefault="00FF06EC"/>
    <w:p w14:paraId="19578F18" w14:textId="77777777" w:rsidR="00FF06EC" w:rsidRDefault="00FF06EC"/>
    <w:p w14:paraId="18D3593B" w14:textId="77777777" w:rsidR="00FF06EC" w:rsidRDefault="00FF06EC"/>
    <w:p w14:paraId="16468FBA" w14:textId="77777777" w:rsidR="00FF06EC" w:rsidRDefault="00FF06EC"/>
    <w:p w14:paraId="1CBDC24C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 w:rsidRPr="00FF06EC">
        <w:rPr>
          <w:rFonts w:ascii="Verdana" w:eastAsia="Verdana" w:hAnsi="Verdana" w:cs="Verdana"/>
          <w:b/>
          <w:bCs/>
          <w:sz w:val="18"/>
          <w:szCs w:val="18"/>
        </w:rPr>
        <w:t xml:space="preserve">MATEMATICA   </w:t>
      </w:r>
    </w:p>
    <w:p w14:paraId="36D39AD4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 w:rsidRPr="00FF06EC">
        <w:rPr>
          <w:rFonts w:ascii="Verdana" w:eastAsia="Verdana" w:hAnsi="Verdana" w:cs="Verdana"/>
          <w:b/>
          <w:bCs/>
          <w:sz w:val="18"/>
          <w:szCs w:val="18"/>
        </w:rPr>
        <w:t xml:space="preserve">   SCUOLA  SECONDARIA DI PRIMO GRADO   -   CLASSE PRIMA</w:t>
      </w:r>
    </w:p>
    <w:p w14:paraId="6EE779D9" w14:textId="77777777" w:rsidR="00FF06EC" w:rsidRPr="00FF06EC" w:rsidRDefault="00FF06EC" w:rsidP="00FF06EC">
      <w:pPr>
        <w:rPr>
          <w:rFonts w:ascii="Verdana" w:eastAsia="Verdana" w:hAnsi="Verdana" w:cs="Verdana"/>
          <w:sz w:val="18"/>
          <w:szCs w:val="18"/>
        </w:rPr>
      </w:pPr>
    </w:p>
    <w:tbl>
      <w:tblPr>
        <w:tblW w:w="15568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1800"/>
        <w:gridCol w:w="6607"/>
        <w:gridCol w:w="2835"/>
        <w:gridCol w:w="2268"/>
        <w:gridCol w:w="2058"/>
      </w:tblGrid>
      <w:tr w:rsidR="00FF06EC" w:rsidRPr="00FF06EC" w14:paraId="3EEE8610" w14:textId="77777777" w:rsidTr="0079679E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A7AEF" w14:textId="77777777" w:rsidR="00FF06EC" w:rsidRPr="00FF06EC" w:rsidRDefault="00FF06EC" w:rsidP="00FF06EC">
            <w:pPr>
              <w:keepNext/>
              <w:ind w:left="576" w:hanging="576"/>
              <w:jc w:val="center"/>
              <w:outlineLvl w:val="1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7B8AFB76" w14:textId="77777777" w:rsidR="00FF06EC" w:rsidRPr="00FF06EC" w:rsidRDefault="00FF06EC" w:rsidP="00FF06EC">
            <w:pPr>
              <w:keepNext/>
              <w:ind w:left="576" w:hanging="576"/>
              <w:jc w:val="center"/>
              <w:outlineLvl w:val="1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COMPETENZE</w:t>
            </w: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DD980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62EDD23F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OBIETTIVI DI APPRENDIMENTO</w:t>
            </w:r>
          </w:p>
          <w:p w14:paraId="58A7B76B" w14:textId="77777777" w:rsidR="00FF06EC" w:rsidRPr="00FF06EC" w:rsidRDefault="00FF06EC" w:rsidP="00FF06EC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4595E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3455284A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CONTENUTI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7811D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F211465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METODOLOGIE  E STRATEGIE DIDATTICHE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3EE2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43135ED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TIPOLOGIA DI VERIFICHE </w:t>
            </w:r>
          </w:p>
        </w:tc>
      </w:tr>
      <w:tr w:rsidR="00FF06EC" w:rsidRPr="00FF06EC" w14:paraId="43657C0B" w14:textId="77777777" w:rsidTr="0079679E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9D9CB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Applicare algoritmi di calcolo, procedure e formule</w:t>
            </w: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5339D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eseguire le quattro operazioni e confronti fra numeri conosciuti, quando possibile a mente oppure utilizzando gli algoritmi risolutivi;</w:t>
            </w:r>
          </w:p>
          <w:p w14:paraId="75D9D2F7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rappresentare i numeri conosciuti su una retta;</w:t>
            </w:r>
          </w:p>
          <w:p w14:paraId="407F522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dare stime approssimate per il risultato di un’operazione, anche per controllare la  plausibilità di un risultato;</w:t>
            </w:r>
          </w:p>
          <w:p w14:paraId="6F7E9453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individuare multipli e divisori di un numero naturale e multipli e divisori comuni a più numeri;</w:t>
            </w:r>
          </w:p>
          <w:p w14:paraId="660D3A4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comprendere il significato e l’utilità del multiplo comune più piccolo e del divisore  comune più grande in matematica e in diverse situazioni concrete;</w:t>
            </w:r>
          </w:p>
          <w:p w14:paraId="24816EAA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scomporre numeri naturali in fattori primi e conoscere l’utilità di tale scomposizione per diversi fini;</w:t>
            </w:r>
          </w:p>
          <w:p w14:paraId="147F446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utilizzare la notazione usuale per le potenze con esponente intero positivo, consapevoli del suo significato;</w:t>
            </w:r>
          </w:p>
          <w:p w14:paraId="7170ED2D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usare le proprietà delle potenze anche per semplificare calcoli e notazioni;</w:t>
            </w:r>
          </w:p>
          <w:p w14:paraId="1447C08D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eseguire espressioni di calcolo con i numeri conosciuti, consapevoli del significato delle parentesi e delle convenzioni sulla precedenza delle operazioni;</w:t>
            </w:r>
          </w:p>
          <w:p w14:paraId="1FB2959A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esprimere misure utilizzando anche le potenze del 10.</w:t>
            </w:r>
          </w:p>
          <w:p w14:paraId="2121E72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Capacità di calcolo con il supporto di strumenti digitali e/o calcolatrici.</w:t>
            </w:r>
          </w:p>
          <w:p w14:paraId="2CAD6B1B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Conoscenza degli algoritmi per l’automatizzazione del calcolo e la risoluzione di problemi</w:t>
            </w:r>
          </w:p>
          <w:p w14:paraId="13F2BD8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Apprendere l’uso di strumenti di IA o software di tutoring per esercitazioni personalizzate.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DD243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il sistema di numerazione decimale</w:t>
            </w:r>
          </w:p>
          <w:p w14:paraId="44583599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le operazioni fondamentali</w:t>
            </w:r>
          </w:p>
          <w:p w14:paraId="070CFF95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potenza e divisibilità</w:t>
            </w:r>
          </w:p>
          <w:p w14:paraId="18B5B82B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M.C.D.  -  m.c.m.</w:t>
            </w:r>
          </w:p>
          <w:p w14:paraId="0E671693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la frazione come operatore </w:t>
            </w:r>
          </w:p>
          <w:p w14:paraId="23D9CDC9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 numeri razionali: operazioni ed espressioni</w:t>
            </w:r>
          </w:p>
          <w:p w14:paraId="75B85D53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gli algoritmi e le strutture di programmazione</w:t>
            </w:r>
          </w:p>
          <w:p w14:paraId="3CE13A08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Metodo di Euclide per l’M.C.D.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C0891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individuazione dei prerequisiti</w:t>
            </w:r>
          </w:p>
          <w:p w14:paraId="5C617D56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ricorso a situazioni concrete </w:t>
            </w:r>
          </w:p>
          <w:p w14:paraId="23124434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ricerca attiva indirizzata alla scoperta di concetti e procedure</w:t>
            </w:r>
          </w:p>
          <w:p w14:paraId="0ECF5151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lezione frontale, quale collegamento tra il momento operativo di ricerca e il momento di concettualizzazione</w:t>
            </w:r>
          </w:p>
          <w:p w14:paraId="426F3C69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uso del libro di testo</w:t>
            </w:r>
          </w:p>
          <w:p w14:paraId="406D5386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esercitazioni in classe guidate e non guidate</w:t>
            </w:r>
          </w:p>
          <w:p w14:paraId="3D2A0B2E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lavori di gruppo</w:t>
            </w:r>
          </w:p>
          <w:p w14:paraId="10FBB2D7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lavori individuali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8E64" w14:textId="77777777" w:rsidR="00FF06EC" w:rsidRPr="00FF06EC" w:rsidRDefault="00FF06EC" w:rsidP="00FF06EC">
            <w:pPr>
              <w:numPr>
                <w:ilvl w:val="0"/>
                <w:numId w:val="6"/>
              </w:numPr>
              <w:tabs>
                <w:tab w:val="left" w:pos="300"/>
              </w:tabs>
              <w:ind w:left="300" w:hanging="180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esercizi di calcolo a difficoltà graduata</w:t>
            </w:r>
          </w:p>
          <w:p w14:paraId="1A4B5338" w14:textId="77777777" w:rsidR="00FF06EC" w:rsidRPr="00FF06EC" w:rsidRDefault="00FF06EC" w:rsidP="00FF06EC">
            <w:pPr>
              <w:tabs>
                <w:tab w:val="left" w:pos="300"/>
              </w:tabs>
              <w:ind w:left="300" w:hanging="180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6C44A5B" w14:textId="77777777" w:rsidR="00FF06EC" w:rsidRPr="00FF06EC" w:rsidRDefault="00FF06EC" w:rsidP="00FF06EC">
            <w:pPr>
              <w:tabs>
                <w:tab w:val="left" w:pos="300"/>
              </w:tabs>
              <w:ind w:left="300" w:hanging="180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FF06EC" w:rsidRPr="00FF06EC" w14:paraId="1C1F0C28" w14:textId="77777777" w:rsidTr="0079679E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49CEC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414C4ED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BD3A4F8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16C9515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Comprendere e usare il linguaggio specifico anche in forma simbolica e grafica</w:t>
            </w: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0426A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riprodurre figure e disegni geometrici, utilizzando in modo appropriato e con   accuratezza opportuni strumenti;</w:t>
            </w:r>
          </w:p>
          <w:p w14:paraId="282092AF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rappresentare punti, segmenti e figure sul piano cartesiano;</w:t>
            </w:r>
          </w:p>
          <w:p w14:paraId="04A8039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conoscere definizioni e proprietà significative di triangoli </w:t>
            </w:r>
          </w:p>
          <w:p w14:paraId="3C9D89CC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rappresentare insiemi di dati in grafici diversi anche con l’ausilio di rappresentazioni grafiche.</w:t>
            </w:r>
          </w:p>
          <w:p w14:paraId="02BC32D3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Comprendere ed utilizzare termini e simboli specifici</w:t>
            </w:r>
          </w:p>
          <w:p w14:paraId="08F688B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Esprimere in modo corretto i ragionamenti e le argomentazioni</w:t>
            </w:r>
          </w:p>
          <w:p w14:paraId="74E7B9EF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Passare dal linguaggio comune a quello specifico e viceversa</w:t>
            </w:r>
          </w:p>
          <w:p w14:paraId="78D4F46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Utilizzo di IA per la visualizzazione di figure e dati</w:t>
            </w:r>
          </w:p>
          <w:p w14:paraId="1CB12EBF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Uso di piattaforme digitali per la visualizzazione di situazioni geometriche</w:t>
            </w:r>
          </w:p>
          <w:p w14:paraId="545B1DB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Conoscere l’evoluzione storica del linguaggio matematico</w:t>
            </w:r>
          </w:p>
          <w:p w14:paraId="468EF40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Comprendere la matematica come costruzione storica e culturale, </w:t>
            </w: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lastRenderedPageBreak/>
              <w:t>sviluppata in contesti diversi per rispondere a problemi concreti.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3A8FF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lastRenderedPageBreak/>
              <w:t xml:space="preserve">gli enti fondamentali della geometria </w:t>
            </w: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nella loro prospettiva storica</w:t>
            </w:r>
          </w:p>
          <w:p w14:paraId="59E72849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segmenti e angoli</w:t>
            </w:r>
          </w:p>
          <w:p w14:paraId="140156DB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perpendicolarità e parallelismo</w:t>
            </w:r>
          </w:p>
          <w:p w14:paraId="126DDD56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 misura delle grandezze</w:t>
            </w:r>
          </w:p>
          <w:p w14:paraId="1BD0F48D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triangoli e loro proprietà</w:t>
            </w:r>
          </w:p>
          <w:p w14:paraId="3A428390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grafici: ideogrammi, ortogrammi, istogrammi e diagrammi cartesiani</w:t>
            </w:r>
          </w:p>
          <w:p w14:paraId="24BE09F3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ruolo della statistica nella lettura della società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07291" w14:textId="77777777" w:rsidR="00FF06EC" w:rsidRPr="00FF06EC" w:rsidRDefault="00FF06EC" w:rsidP="00FF06E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DC80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300"/>
                <w:tab w:val="left" w:pos="480"/>
              </w:tabs>
              <w:ind w:left="300" w:hanging="180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esercizi di rappresentazione e descrizione di figure geometrica</w:t>
            </w:r>
          </w:p>
          <w:p w14:paraId="6822DA56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300"/>
                <w:tab w:val="left" w:pos="480"/>
              </w:tabs>
              <w:ind w:left="300" w:hanging="180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costruzione ed interpretazione di grafici</w:t>
            </w:r>
          </w:p>
        </w:tc>
      </w:tr>
      <w:tr w:rsidR="00FF06EC" w:rsidRPr="00FF06EC" w14:paraId="1AC8E369" w14:textId="77777777" w:rsidTr="0079679E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2181F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lastRenderedPageBreak/>
              <w:t>Analizzare il testo di un problema e individuarne le strategie risolutive</w:t>
            </w: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442F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analizzare il testo di un  problema e progettare un percorso risolutivo strutturato in tappe dopo aver valutato la strategia più opportuna.</w:t>
            </w:r>
          </w:p>
          <w:p w14:paraId="1788DDC3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risolvere problemi con le 4 operazioni anche impostando l’espressione e con il metodo grafico</w:t>
            </w:r>
          </w:p>
          <w:p w14:paraId="78B03CE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risolvere problemi con le proprietà geometriche dei segmenti, degli angoli e dei triangoli</w:t>
            </w:r>
          </w:p>
          <w:p w14:paraId="1C1C890A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Utilizzo di strumenti IA per simulazioni di casi reali</w:t>
            </w:r>
          </w:p>
          <w:p w14:paraId="0DC1FD82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Conoscenza degli algoritmi per l’automatizzazione della risoluzione di problemi</w:t>
            </w:r>
          </w:p>
          <w:p w14:paraId="6627128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Conoscenza dei problemi classici della storia della matematica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ECEFD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problemi, dati e incognite</w:t>
            </w:r>
          </w:p>
          <w:p w14:paraId="615782BF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strutture risolutive e algoritmi digitali</w:t>
            </w:r>
          </w:p>
          <w:p w14:paraId="753FB41F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423"/>
              </w:tabs>
              <w:ind w:left="423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comprensione del testo per l’identificazione dei dati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E0831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codificazione della risoluzione di problemi (attraverso anche sistemi digitali) </w:t>
            </w:r>
          </w:p>
          <w:p w14:paraId="71BD0E3F" w14:textId="77777777" w:rsidR="00FF06EC" w:rsidRPr="00FF06EC" w:rsidRDefault="00FF06EC" w:rsidP="00FF06E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8DE7" w14:textId="77777777" w:rsidR="00FF06EC" w:rsidRPr="00FF06EC" w:rsidRDefault="00FF06EC" w:rsidP="00FF06EC">
            <w:pPr>
              <w:numPr>
                <w:ilvl w:val="0"/>
                <w:numId w:val="7"/>
              </w:numPr>
              <w:tabs>
                <w:tab w:val="left" w:pos="300"/>
              </w:tabs>
              <w:ind w:left="300" w:hanging="180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risoluzione di problemi anche legati alla realtà </w:t>
            </w:r>
          </w:p>
        </w:tc>
      </w:tr>
    </w:tbl>
    <w:p w14:paraId="27C8FCCD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</w:p>
    <w:p w14:paraId="64970D27" w14:textId="77777777" w:rsidR="00FF06EC" w:rsidRPr="00FF06EC" w:rsidRDefault="00FF06EC" w:rsidP="00FF06EC">
      <w:pPr>
        <w:rPr>
          <w:rFonts w:ascii="Verdana" w:eastAsia="Verdana" w:hAnsi="Verdana" w:cs="Verdana"/>
          <w:b/>
          <w:bCs/>
          <w:sz w:val="18"/>
          <w:szCs w:val="18"/>
        </w:rPr>
      </w:pPr>
      <w:r w:rsidRPr="00FF06EC">
        <w:br w:type="page"/>
      </w:r>
    </w:p>
    <w:p w14:paraId="11E0725A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 w:rsidRPr="00FF06EC">
        <w:rPr>
          <w:rFonts w:ascii="Verdana" w:eastAsia="Verdana" w:hAnsi="Verdana" w:cs="Verdana"/>
          <w:b/>
          <w:bCs/>
          <w:sz w:val="18"/>
          <w:szCs w:val="18"/>
        </w:rPr>
        <w:lastRenderedPageBreak/>
        <w:t xml:space="preserve">MATEMATICA   </w:t>
      </w:r>
    </w:p>
    <w:p w14:paraId="6A8FB0B9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 w:rsidRPr="00FF06EC">
        <w:rPr>
          <w:rFonts w:ascii="Verdana" w:eastAsia="Verdana" w:hAnsi="Verdana" w:cs="Verdana"/>
          <w:b/>
          <w:bCs/>
          <w:sz w:val="18"/>
          <w:szCs w:val="18"/>
        </w:rPr>
        <w:t xml:space="preserve">   SCUOLA  SECONDARIA DI PRIMO GRADO   -   CLASSE SECONDA</w:t>
      </w:r>
    </w:p>
    <w:p w14:paraId="257B94BB" w14:textId="77777777" w:rsidR="00FF06EC" w:rsidRPr="00FF06EC" w:rsidRDefault="00FF06EC" w:rsidP="00FF06EC">
      <w:pPr>
        <w:rPr>
          <w:rFonts w:ascii="Verdana" w:eastAsia="Verdana" w:hAnsi="Verdana" w:cs="Verdana"/>
          <w:sz w:val="18"/>
          <w:szCs w:val="18"/>
        </w:rPr>
      </w:pPr>
    </w:p>
    <w:tbl>
      <w:tblPr>
        <w:tblW w:w="15490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1685"/>
        <w:gridCol w:w="6955"/>
        <w:gridCol w:w="2340"/>
        <w:gridCol w:w="2601"/>
        <w:gridCol w:w="1909"/>
      </w:tblGrid>
      <w:tr w:rsidR="00FF06EC" w:rsidRPr="00FF06EC" w14:paraId="14B437B0" w14:textId="77777777" w:rsidTr="0079679E"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59683" w14:textId="77777777" w:rsidR="00FF06EC" w:rsidRPr="00FF06EC" w:rsidRDefault="00FF06EC" w:rsidP="00FF06EC">
            <w:pPr>
              <w:keepNext/>
              <w:ind w:left="576" w:hanging="576"/>
              <w:jc w:val="center"/>
              <w:outlineLvl w:val="1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E6BEB7F" w14:textId="77777777" w:rsidR="00FF06EC" w:rsidRPr="00FF06EC" w:rsidRDefault="00FF06EC" w:rsidP="00FF06EC">
            <w:pPr>
              <w:keepNext/>
              <w:ind w:left="576" w:hanging="576"/>
              <w:jc w:val="center"/>
              <w:outlineLvl w:val="1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COMPETENZE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61AB0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0FAAAA95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OBIETTIVI DI APPRENDIMENTO</w:t>
            </w:r>
          </w:p>
          <w:p w14:paraId="215EC509" w14:textId="77777777" w:rsidR="00FF06EC" w:rsidRPr="00FF06EC" w:rsidRDefault="00FF06EC" w:rsidP="00FF06EC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9B8DE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2EF60B3E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CONTENUTI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A2743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7660F1BB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METODOLOGIE  E STRATEGIE DIDATTICHE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7C36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5F77DF09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TIPOLOGIA DI VERIFICHE </w:t>
            </w:r>
          </w:p>
        </w:tc>
      </w:tr>
      <w:tr w:rsidR="00FF06EC" w:rsidRPr="00FF06EC" w14:paraId="5D6C6D7D" w14:textId="77777777" w:rsidTr="0079679E">
        <w:trPr>
          <w:trHeight w:val="3659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90D83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Applicare algoritmi di calcolo, procedure e formule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84BBC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utilizzare frazioni equivalenti e numeri decimali per denotare uno stesso numero razionale in diversi modi, essendo consapevoli di vantaggi e svantaggi delle diverse rappresentazioni;</w:t>
            </w:r>
          </w:p>
          <w:p w14:paraId="6B1E2969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calcolare percentuali utilizzando diverse strategie e comprenderne il significato;</w:t>
            </w:r>
          </w:p>
          <w:p w14:paraId="7F27913C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conoscere la radice quadrata come operatore inverso dell’elevamento al quadrato;</w:t>
            </w:r>
          </w:p>
          <w:p w14:paraId="2BFBA0CF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dare stime della radice quadrata utilizzando solo la moltiplicazione;</w:t>
            </w:r>
          </w:p>
          <w:p w14:paraId="6F550255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eseguire espressioni di calcolo con i numeri conosciuti; </w:t>
            </w:r>
          </w:p>
          <w:p w14:paraId="2B476E9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utilizzare scale graduate in contesti significativi per la scienza e per la tecnica;</w:t>
            </w:r>
          </w:p>
          <w:p w14:paraId="6E6B6110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descrivere rapporti e quozienti mediante frazioni;</w:t>
            </w:r>
          </w:p>
          <w:p w14:paraId="28778F7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risolvere proporzioni;</w:t>
            </w:r>
          </w:p>
          <w:p w14:paraId="0DC7640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esprimere la relazione di proporzionalità con un’uguaglianza di frazioni e viceversa.</w:t>
            </w:r>
          </w:p>
          <w:p w14:paraId="3555494B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Capacità di calcolo con il supporto di strumenti digitali e/o calcolatrici.</w:t>
            </w:r>
          </w:p>
          <w:p w14:paraId="23E9998A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Conoscenza degli algoritmi per l’automatizzazione del calcolo </w:t>
            </w:r>
          </w:p>
          <w:p w14:paraId="53B40E0F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Uso di strumenti di IA o software di tutoring per esercitazioni personalizzate.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C47DD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numeri decimali e loro operazioni</w:t>
            </w:r>
          </w:p>
          <w:p w14:paraId="49ADD123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radice quadrata </w:t>
            </w:r>
          </w:p>
          <w:p w14:paraId="2C3CFC1D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rapporti e proporzioni</w:t>
            </w:r>
          </w:p>
          <w:p w14:paraId="3AA0BA8E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le proporzioni nei mestieri, matematica e cittadinanza</w:t>
            </w:r>
          </w:p>
          <w:p w14:paraId="4321A125" w14:textId="77777777" w:rsidR="00FF06EC" w:rsidRPr="00FF06EC" w:rsidRDefault="00FF06EC" w:rsidP="00FF06EC">
            <w:p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FCDD2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individuazione dei prerequisiti</w:t>
            </w:r>
          </w:p>
          <w:p w14:paraId="50F7F922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ricorso a situazioni concrete </w:t>
            </w:r>
          </w:p>
          <w:p w14:paraId="541D7354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ricerca attiva indirizzata alla scoperta di concetti e procedure</w:t>
            </w:r>
          </w:p>
          <w:p w14:paraId="08DE3F87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lezione frontale, quale collegamento tra il momento operativo di ricerca e il momento di concettualizzazione </w:t>
            </w:r>
          </w:p>
          <w:p w14:paraId="5137C1A2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uso del libro di testo</w:t>
            </w:r>
          </w:p>
          <w:p w14:paraId="630C4867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esercitazioni in classe guidate e non guidate</w:t>
            </w:r>
          </w:p>
          <w:p w14:paraId="69428E7A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lavori di gruppo</w:t>
            </w:r>
          </w:p>
          <w:p w14:paraId="3960D036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lavori individuali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850D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211"/>
              </w:tabs>
              <w:ind w:left="211" w:hanging="139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esercizi di calcolo a difficoltà graduata</w:t>
            </w:r>
          </w:p>
          <w:p w14:paraId="449D30F8" w14:textId="77777777" w:rsidR="00FF06EC" w:rsidRPr="00FF06EC" w:rsidRDefault="00FF06EC" w:rsidP="00FF06EC">
            <w:pPr>
              <w:tabs>
                <w:tab w:val="left" w:pos="432"/>
              </w:tabs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FF06EC" w:rsidRPr="00FF06EC" w14:paraId="08005570" w14:textId="77777777" w:rsidTr="0079679E">
        <w:trPr>
          <w:trHeight w:val="3044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1349F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03C73ED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Comprendere e usare il linguaggio specifico anche in forma simbolica e grafica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845D5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conoscere definizioni e proprietà significative di quadrilateri, poligoni regolari;</w:t>
            </w:r>
          </w:p>
          <w:p w14:paraId="2BDBC41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riprodurre figure e disegni geometrici in base a una descrizione fatta da altri;</w:t>
            </w:r>
          </w:p>
          <w:p w14:paraId="28FE5350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determinare l’area di figure piane scomponendole in figure elementari, o utilizzando le comuni formule;</w:t>
            </w:r>
          </w:p>
          <w:p w14:paraId="3FCEFD4D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riconoscere figure piane simili in vari contesti e riprodurre in scala una figura assegnata;</w:t>
            </w:r>
          </w:p>
          <w:p w14:paraId="02D859A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conoscere il teorema di Pitagora e le sue applicazioni </w:t>
            </w:r>
          </w:p>
          <w:p w14:paraId="40F3231F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rappresentare figure nel piano cartesiano;</w:t>
            </w:r>
          </w:p>
          <w:p w14:paraId="4A97277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conoscere e utilizzare le principali trasformazioni geometriche;</w:t>
            </w:r>
          </w:p>
          <w:p w14:paraId="23D2E557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costruire, interpretare e trasformare formule che contengano lettere per esprimere in forma generale relazioni e proprietà; </w:t>
            </w:r>
          </w:p>
          <w:p w14:paraId="6CB508E7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collegare le funzioni y= ax e y=a/x al concetto di proporzionalità.</w:t>
            </w:r>
          </w:p>
          <w:p w14:paraId="78237F00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comprendere ed utilizzare termini e simboli specifici</w:t>
            </w:r>
          </w:p>
          <w:p w14:paraId="04CC1139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esprimere in modo corretto i ragionamenti e le argomentazioni</w:t>
            </w:r>
          </w:p>
          <w:p w14:paraId="23BD72AD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passare dal linguaggio comune a quello specifico e viceversa</w:t>
            </w:r>
          </w:p>
          <w:p w14:paraId="35E52ED0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Utilizzo di IA per la visualizzazione di figure e dati</w:t>
            </w:r>
          </w:p>
          <w:p w14:paraId="3441C4D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Uso di piattaforme digitali per la visualizzazione di situazioni geometriche</w:t>
            </w:r>
          </w:p>
          <w:p w14:paraId="5A295FCB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Conoscere l’evoluzione storica del linguaggio matematico</w:t>
            </w:r>
          </w:p>
          <w:p w14:paraId="004CD9F9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Comprendere la matematica come costruzione storica e culturale, </w:t>
            </w: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lastRenderedPageBreak/>
              <w:t>sviluppata in contesti diversi per rispondere a problemi concreti.</w:t>
            </w:r>
          </w:p>
          <w:p w14:paraId="1F52D62A" w14:textId="77777777" w:rsidR="00FF06EC" w:rsidRPr="00FF06EC" w:rsidRDefault="00FF06EC" w:rsidP="00FF06E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EBF48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lastRenderedPageBreak/>
              <w:t>il calcolo delle aree</w:t>
            </w:r>
          </w:p>
          <w:p w14:paraId="2D2D13F6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il teorema di Pitagora</w:t>
            </w:r>
          </w:p>
          <w:p w14:paraId="35637FF0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le coordinate cartesiane</w:t>
            </w:r>
          </w:p>
          <w:p w14:paraId="452FDD2C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similitudine</w:t>
            </w:r>
          </w:p>
          <w:p w14:paraId="5844C9A8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rapporti di scala e rappresentazioni della realtà</w:t>
            </w:r>
          </w:p>
          <w:p w14:paraId="61F928B7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proporzionalità</w:t>
            </w:r>
          </w:p>
          <w:p w14:paraId="2E9BE9E5" w14:textId="77777777" w:rsidR="00FF06EC" w:rsidRPr="00FF06EC" w:rsidRDefault="00FF06EC" w:rsidP="00FF06EC">
            <w:p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8C1DF" w14:textId="77777777" w:rsidR="00FF06EC" w:rsidRPr="00FF06EC" w:rsidRDefault="00FF06EC" w:rsidP="00FF06E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4D0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211"/>
              </w:tabs>
              <w:ind w:left="211" w:hanging="139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esercizi di rappresentazione e descrizione di figure geometrica</w:t>
            </w:r>
          </w:p>
          <w:p w14:paraId="1BB19DD3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211"/>
              </w:tabs>
              <w:ind w:left="211" w:hanging="139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costruzione ed interpretazione di grafici</w:t>
            </w:r>
          </w:p>
        </w:tc>
      </w:tr>
      <w:tr w:rsidR="00FF06EC" w:rsidRPr="00FF06EC" w14:paraId="5308D4CF" w14:textId="77777777" w:rsidTr="0079679E"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A5C7E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lastRenderedPageBreak/>
              <w:t>Analizzare il testo di un problema e individuarne le strategie risolutive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B071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analizzare e progettare un percorso risolutivo per risolvere problemi di proporzionalità. </w:t>
            </w:r>
          </w:p>
          <w:p w14:paraId="72EBFBD5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risolvere problemi utilizzando le proprietà geometriche delle figure per calcolare perimetri ed aree </w:t>
            </w:r>
          </w:p>
          <w:p w14:paraId="62290B9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Utilizzo di strumenti IA per simulazioni di casi reali</w:t>
            </w:r>
          </w:p>
          <w:p w14:paraId="5BAEB1BD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Conoscenza degli algoritmi per l’automatizzazione della risoluzione di problemi</w:t>
            </w:r>
          </w:p>
          <w:p w14:paraId="57E59299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Conoscenza dei problemi classici della storia della matematica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5E9DA" w14:textId="77777777" w:rsidR="00FF06EC" w:rsidRPr="00FF06EC" w:rsidRDefault="00FF06EC" w:rsidP="00FF06EC">
            <w:pPr>
              <w:numPr>
                <w:ilvl w:val="1"/>
                <w:numId w:val="1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problemi e tecniche risolutive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903BF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codificazione della risoluzione di problemi (attraverso anche sistemi digitali)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8F07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211"/>
              </w:tabs>
              <w:ind w:left="211" w:hanging="139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risoluzione di problemi anche legati alla realtà </w:t>
            </w:r>
          </w:p>
        </w:tc>
      </w:tr>
    </w:tbl>
    <w:p w14:paraId="65E6EEE6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</w:p>
    <w:p w14:paraId="72F0E432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</w:p>
    <w:p w14:paraId="1E6F3B71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 w:rsidRPr="00FF06EC">
        <w:rPr>
          <w:rFonts w:ascii="Verdana" w:eastAsia="Verdana" w:hAnsi="Verdana" w:cs="Verdana"/>
          <w:b/>
          <w:bCs/>
          <w:sz w:val="18"/>
          <w:szCs w:val="18"/>
        </w:rPr>
        <w:t xml:space="preserve">MATEMATICA   </w:t>
      </w:r>
    </w:p>
    <w:p w14:paraId="2C481978" w14:textId="77777777" w:rsidR="00FF06EC" w:rsidRPr="00FF06EC" w:rsidRDefault="00FF06EC" w:rsidP="00FF06EC">
      <w:pPr>
        <w:keepNext/>
        <w:ind w:left="432" w:hanging="432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 w:rsidRPr="00FF06EC">
        <w:rPr>
          <w:rFonts w:ascii="Verdana" w:eastAsia="Verdana" w:hAnsi="Verdana" w:cs="Verdana"/>
          <w:b/>
          <w:bCs/>
          <w:sz w:val="18"/>
          <w:szCs w:val="18"/>
        </w:rPr>
        <w:t xml:space="preserve">   SCUOLA  SECONDARIA DI PRIMO GRADO   -   CLASSE TERZA</w:t>
      </w:r>
    </w:p>
    <w:tbl>
      <w:tblPr>
        <w:tblW w:w="15584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1685"/>
        <w:gridCol w:w="7431"/>
        <w:gridCol w:w="2268"/>
        <w:gridCol w:w="2319"/>
        <w:gridCol w:w="1881"/>
      </w:tblGrid>
      <w:tr w:rsidR="00FF06EC" w:rsidRPr="00FF06EC" w14:paraId="502138BD" w14:textId="77777777" w:rsidTr="0079679E"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BD348" w14:textId="77777777" w:rsidR="00FF06EC" w:rsidRPr="00FF06EC" w:rsidRDefault="00FF06EC" w:rsidP="00FF06EC">
            <w:pPr>
              <w:keepNext/>
              <w:ind w:left="576" w:hanging="576"/>
              <w:jc w:val="center"/>
              <w:outlineLvl w:val="1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252540BB" w14:textId="77777777" w:rsidR="00FF06EC" w:rsidRPr="00FF06EC" w:rsidRDefault="00FF06EC" w:rsidP="00FF06EC">
            <w:pPr>
              <w:keepNext/>
              <w:ind w:left="576" w:hanging="576"/>
              <w:jc w:val="center"/>
              <w:outlineLvl w:val="1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COMPETENZE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11C07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740D0711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OBIETTIVI DI APPRENDIMENTO</w:t>
            </w:r>
          </w:p>
          <w:p w14:paraId="32D4FECE" w14:textId="77777777" w:rsidR="00FF06EC" w:rsidRPr="00FF06EC" w:rsidRDefault="00FF06EC" w:rsidP="00FF06EC">
            <w:pP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E068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D90B8C5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CONTENUTI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D1FE1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168CCB10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METODOLOGIE  E STRATEGIE DIDATTICHE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F3DD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  <w:p w14:paraId="4CD630F6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TIPOLOGIA DI VERIFICHE </w:t>
            </w:r>
          </w:p>
        </w:tc>
      </w:tr>
      <w:tr w:rsidR="00FF06EC" w:rsidRPr="00FF06EC" w14:paraId="5D71BB63" w14:textId="77777777" w:rsidTr="0079679E">
        <w:trPr>
          <w:trHeight w:val="3320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A8FAA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Applicare algoritmi di calcolo, procedure e formule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640E7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eseguire le operazioni e i confronti fra numeri conosciuti, quando possibile a mente oppure utilizzando gli algoritmi risolutivi;</w:t>
            </w:r>
          </w:p>
          <w:p w14:paraId="1DE4B71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rappresentare i numeri conosciuti su una retta;</w:t>
            </w:r>
          </w:p>
          <w:p w14:paraId="6A50804F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eseguire calcoli mentalmente, utilizzando le opportune proprietà per raggruppare e semplificare le operazioni;</w:t>
            </w:r>
          </w:p>
          <w:p w14:paraId="2D57552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eseguire espressioni di calcolo con i numeri conosciuti, consapevoli del significato delle parentesi e delle convenzioni sulla precedenza delle operazioni;</w:t>
            </w:r>
          </w:p>
          <w:p w14:paraId="0A6B909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Capacità di calcolo con il supporto di strumenti digitali e/o calcolatrici.</w:t>
            </w:r>
          </w:p>
          <w:p w14:paraId="5B95CFC2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Conoscenza degli algoritmi per l’automatizzazione del calcolo </w:t>
            </w:r>
          </w:p>
          <w:p w14:paraId="1D503173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Uso di strumenti di IA o software di tutoring per esercitazioni personalizzate.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5D8CD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 numeri reali e le loro operazioni</w:t>
            </w:r>
          </w:p>
          <w:p w14:paraId="31DB0A03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il calcolo algebrico</w:t>
            </w:r>
          </w:p>
          <w:p w14:paraId="3B1BF141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l’algebra nella storia del pensiero matematico</w:t>
            </w: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30E20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individuazione dei prerequisiti</w:t>
            </w:r>
          </w:p>
          <w:p w14:paraId="2241AE5B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ricorso a situazioni concrete </w:t>
            </w:r>
          </w:p>
          <w:p w14:paraId="4CCA8C89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ricerca attiva indirizzata alla scoperta di concetti e procedure</w:t>
            </w:r>
          </w:p>
          <w:p w14:paraId="117E3572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lezione frontale, quale collegamento tra il momento operativo di ricerca e il momento di concettualizzazione </w:t>
            </w:r>
          </w:p>
          <w:p w14:paraId="31D50971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uso del libro di testo</w:t>
            </w:r>
          </w:p>
          <w:p w14:paraId="54D80246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esercitazioni in classe guidate e non guidate</w:t>
            </w:r>
          </w:p>
          <w:p w14:paraId="7DDC298B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lavori di gruppo</w:t>
            </w:r>
          </w:p>
          <w:p w14:paraId="0232ABD7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lavori individuali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11C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267"/>
              </w:tabs>
              <w:ind w:left="267" w:hanging="195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esercizi di calcolo a difficoltà graduata</w:t>
            </w:r>
          </w:p>
        </w:tc>
      </w:tr>
      <w:tr w:rsidR="00FF06EC" w:rsidRPr="00FF06EC" w14:paraId="2DD83E12" w14:textId="77777777" w:rsidTr="0079679E"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EA971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C274424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Comprendere e usare il linguaggio specifico anche in forma simbolica e grafica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E0F17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riprodurre figure e disegni geometrici in base a una descrizione fatta da altri;</w:t>
            </w:r>
          </w:p>
          <w:p w14:paraId="4E45C27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stimare per eccesso e per difetto l’area di una figura delimitata da linee curve;</w:t>
            </w:r>
          </w:p>
          <w:p w14:paraId="65432D25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conoscere il numero π;</w:t>
            </w:r>
          </w:p>
          <w:p w14:paraId="5D27C852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conoscere le formule per trovare l’area del cerchio e la lunghezza della circonferenza, conoscendo il raggio e viceversa;</w:t>
            </w:r>
          </w:p>
          <w:p w14:paraId="5A3CD07F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rappresentare oggetti e figure tridimensionali in vario modo tramite disegni sul piano;</w:t>
            </w:r>
          </w:p>
          <w:p w14:paraId="6A1788C0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visualizzare oggetti tridimensionali a partire da rappresentazioni bidimensionali;</w:t>
            </w:r>
          </w:p>
          <w:p w14:paraId="23E62E2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determinare la superficie e il volume delle figure solide più comuni e dare stime di oggetti della realtà;</w:t>
            </w:r>
          </w:p>
          <w:p w14:paraId="50865AEC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costruire, interpretare e trasformare formule che contengano lettere per esprimere in forma generale relazioni e proprietà;</w:t>
            </w:r>
          </w:p>
          <w:p w14:paraId="4D5B0320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usare il piano cartesiano per rappresentare relazioni e funzioni, e per conoscere in particolare le funzioni del tipo y = ax, y = a/x, y = ax2, </w:t>
            </w:r>
          </w:p>
          <w:p w14:paraId="3793B1FA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rappresentare insiemi di dati, anche facendo uso di un foglio elettronico ed in situazioni significative, confrontare dati al fine di prendere decisioni, utilizzando le distribuzioni delle frequenze e delle frequenze relative e le nozioni di media aritmetica e mediana;</w:t>
            </w:r>
          </w:p>
          <w:p w14:paraId="381F8502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in semplici situazioni aleatorie, individuare gli eventi elementari, assegnare ad </w:t>
            </w:r>
            <w:r w:rsidRPr="00FF06EC">
              <w:rPr>
                <w:rFonts w:ascii="Verdana" w:eastAsia="Verdana" w:hAnsi="Verdana" w:cs="Verdana"/>
                <w:sz w:val="16"/>
                <w:szCs w:val="16"/>
              </w:rPr>
              <w:lastRenderedPageBreak/>
              <w:t>essi un valore di probabilità, calcolare la probabilità di eventi composti, scomponendoli in eventi elementari disgiunti;</w:t>
            </w:r>
          </w:p>
          <w:p w14:paraId="2C3E789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riconoscere coppie di eventi complementari, compatibili, incompatibili</w:t>
            </w:r>
          </w:p>
          <w:p w14:paraId="73A60589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Comprendere ed utilizzare termini e simboli specifici</w:t>
            </w:r>
          </w:p>
          <w:p w14:paraId="432F453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Esprimere in modo corretto i ragionamenti e le argomentazioni</w:t>
            </w:r>
          </w:p>
          <w:p w14:paraId="077E3C59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Passare dal linguaggio comune a quello specifico e viceversa</w:t>
            </w:r>
          </w:p>
          <w:p w14:paraId="10DDEA1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Utilizzo di IA per la visualizzazione di figure e dati</w:t>
            </w:r>
          </w:p>
          <w:p w14:paraId="2C6B34D3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Uso di piattaforme digitali per la visualizzazione di situazioni geometriche</w:t>
            </w:r>
          </w:p>
          <w:p w14:paraId="27D657C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Conoscere l’evoluzione storica del linguaggio matematico</w:t>
            </w:r>
          </w:p>
          <w:p w14:paraId="64F20797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Comprendere la matematica come costruzione storica e culturale, sviluppata in contesti diversi per rispondere a problemi concreti.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A22B1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lastRenderedPageBreak/>
              <w:t>circonferenza e cerchio</w:t>
            </w:r>
          </w:p>
          <w:p w14:paraId="69B1BD49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poligoni inscritti e circoscritti</w:t>
            </w:r>
          </w:p>
          <w:p w14:paraId="62B78351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 geometria solida</w:t>
            </w:r>
          </w:p>
          <w:p w14:paraId="3535A68C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superficie e volume di poliedri</w:t>
            </w:r>
          </w:p>
          <w:p w14:paraId="664326D1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superficie e volumi di solidi di rotazione</w:t>
            </w:r>
          </w:p>
          <w:p w14:paraId="39351796" w14:textId="77777777" w:rsidR="00FF06EC" w:rsidRPr="00FF06EC" w:rsidRDefault="00FF06EC" w:rsidP="00FF06EC">
            <w:pPr>
              <w:numPr>
                <w:ilvl w:val="0"/>
                <w:numId w:val="5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indagini e statistica</w:t>
            </w:r>
          </w:p>
          <w:p w14:paraId="44D6B267" w14:textId="77777777" w:rsidR="00FF06EC" w:rsidRPr="00FF06EC" w:rsidRDefault="00FF06EC" w:rsidP="00FF06EC">
            <w:pPr>
              <w:numPr>
                <w:ilvl w:val="0"/>
                <w:numId w:val="5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la probabilità</w:t>
            </w:r>
          </w:p>
          <w:p w14:paraId="7B86FC3F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le funzioni</w:t>
            </w:r>
          </w:p>
          <w:p w14:paraId="0487ED22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72"/>
              </w:tabs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l’uso della statistica per gli studi sociali, matematica e cittadinanza</w:t>
            </w:r>
          </w:p>
          <w:p w14:paraId="6DA0E8B9" w14:textId="77777777" w:rsidR="00FF06EC" w:rsidRPr="00FF06EC" w:rsidRDefault="00FF06EC" w:rsidP="00FF06EC">
            <w:pPr>
              <w:ind w:left="264" w:hanging="14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10CE3F6" w14:textId="77777777" w:rsidR="00FF06EC" w:rsidRPr="00FF06EC" w:rsidRDefault="00FF06EC" w:rsidP="00FF06EC">
            <w:pPr>
              <w:ind w:left="7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6923DCA" w14:textId="77777777" w:rsidR="00FF06EC" w:rsidRPr="00FF06EC" w:rsidRDefault="00FF06EC" w:rsidP="00FF06EC">
            <w:p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95E06" w14:textId="77777777" w:rsidR="00FF06EC" w:rsidRPr="00FF06EC" w:rsidRDefault="00FF06EC" w:rsidP="00FF06E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FEE4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267"/>
              </w:tabs>
              <w:ind w:left="267" w:hanging="195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esercizi di rappresentazione e descrizione di figure geometrica</w:t>
            </w:r>
          </w:p>
          <w:p w14:paraId="1AD7748E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432"/>
              </w:tabs>
              <w:ind w:left="432" w:hanging="360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costruzione ed interpretazione di grafici e funzioni</w:t>
            </w:r>
          </w:p>
          <w:p w14:paraId="569F2BA6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432"/>
              </w:tabs>
              <w:ind w:left="432" w:hanging="360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passaggio da una forma di rappresentazione ad un’altra in relazione alla situazione o allo scopo</w:t>
            </w:r>
          </w:p>
          <w:p w14:paraId="335A64C2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432"/>
              </w:tabs>
              <w:ind w:left="432" w:hanging="360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indagini statistiche ed eventi probabili</w:t>
            </w:r>
          </w:p>
        </w:tc>
      </w:tr>
      <w:tr w:rsidR="00FF06EC" w:rsidRPr="00FF06EC" w14:paraId="085B6DA2" w14:textId="77777777" w:rsidTr="0079679E">
        <w:trPr>
          <w:trHeight w:val="1618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1F8FA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lastRenderedPageBreak/>
              <w:t>Analizzare il testo di un problema e individuarne le strategie risolutive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970C1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analizzare il testo di un problema e formalizzare il percorso di soluzione utilizzando equazioni di primo grado;</w:t>
            </w:r>
          </w:p>
          <w:p w14:paraId="19775F1A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risolvere problemi utilizzando le proprietà geometriche delle figure.</w:t>
            </w:r>
          </w:p>
          <w:p w14:paraId="13882AC3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risolvere problemi usando le proprietà geometriche dei solidi per calcolare superfici, volumi e pesi anche in casi reali di facile leggibilità </w:t>
            </w:r>
          </w:p>
          <w:p w14:paraId="69DD24CC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Capacità di utilizzare l’IA in modo critico e consapevole</w:t>
            </w:r>
          </w:p>
          <w:p w14:paraId="63D99B85" w14:textId="77777777" w:rsidR="00FF06EC" w:rsidRPr="00FF06EC" w:rsidRDefault="00FF06EC" w:rsidP="00FF06EC">
            <w:pPr>
              <w:numPr>
                <w:ilvl w:val="0"/>
                <w:numId w:val="3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Utilizzo di strumenti IA per simulazioni di casi reali</w:t>
            </w:r>
          </w:p>
          <w:p w14:paraId="2E302F5C" w14:textId="77777777" w:rsidR="00FF06EC" w:rsidRPr="00FF06EC" w:rsidRDefault="00FF06EC" w:rsidP="00FF06EC">
            <w:pPr>
              <w:numPr>
                <w:ilvl w:val="0"/>
                <w:numId w:val="3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Conoscenza degli algoritmi per l’automatizzazione della risoluzione di problemi</w:t>
            </w:r>
          </w:p>
          <w:p w14:paraId="0995A16F" w14:textId="77777777" w:rsidR="00FF06EC" w:rsidRPr="00FF06EC" w:rsidRDefault="00FF06EC" w:rsidP="00FF06EC">
            <w:pPr>
              <w:numPr>
                <w:ilvl w:val="0"/>
                <w:numId w:val="3"/>
              </w:num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Conoscenza dei problemi classici della storia della matematica</w:t>
            </w: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EDDF7" w14:textId="77777777" w:rsidR="00FF06EC" w:rsidRPr="00FF06EC" w:rsidRDefault="00FF06EC" w:rsidP="00FF06EC">
            <w:pPr>
              <w:numPr>
                <w:ilvl w:val="1"/>
                <w:numId w:val="1"/>
              </w:numPr>
              <w:tabs>
                <w:tab w:val="left" w:pos="72"/>
              </w:tabs>
              <w:ind w:left="432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>problemi e tecniche risolutive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620DF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codificazione della risoluzione di problemi (attraverso anche sistemi digitali)</w:t>
            </w:r>
          </w:p>
          <w:p w14:paraId="44D80A8A" w14:textId="77777777" w:rsidR="00FF06EC" w:rsidRPr="00FF06EC" w:rsidRDefault="00FF06EC" w:rsidP="00FF06EC">
            <w:pPr>
              <w:numPr>
                <w:ilvl w:val="1"/>
                <w:numId w:val="4"/>
              </w:numPr>
              <w:tabs>
                <w:tab w:val="left" w:pos="432"/>
              </w:tabs>
              <w:ind w:left="432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Utilizzo dell’IA per incrementare la comprensione del testo di un problema sia nella stesura dei prompt, sia nella lettura critica delle risposte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2FF8" w14:textId="77777777" w:rsidR="00FF06EC" w:rsidRPr="00FF06EC" w:rsidRDefault="00FF06EC" w:rsidP="00FF06EC">
            <w:pPr>
              <w:numPr>
                <w:ilvl w:val="0"/>
                <w:numId w:val="2"/>
              </w:numPr>
              <w:tabs>
                <w:tab w:val="left" w:pos="432"/>
              </w:tabs>
              <w:ind w:left="432" w:hanging="360"/>
              <w:rPr>
                <w:rFonts w:ascii="Verdana" w:eastAsia="Verdana" w:hAnsi="Verdana" w:cs="Verdana"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sz w:val="16"/>
                <w:szCs w:val="16"/>
              </w:rPr>
              <w:t xml:space="preserve">risoluzione di problemi anche legati alla realtà </w:t>
            </w:r>
          </w:p>
          <w:p w14:paraId="7451FCC8" w14:textId="77777777" w:rsidR="00FF06EC" w:rsidRPr="00FF06EC" w:rsidRDefault="00FF06EC" w:rsidP="00FF06E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3689A5C3" w14:textId="77777777" w:rsidR="00FF06EC" w:rsidRPr="00FF06EC" w:rsidRDefault="00FF06EC" w:rsidP="00FF06EC">
      <w:pPr>
        <w:keepNext/>
        <w:ind w:left="1152" w:hanging="1152"/>
        <w:jc w:val="center"/>
        <w:outlineLvl w:val="5"/>
        <w:rPr>
          <w:rFonts w:ascii="Verdana" w:eastAsia="Verdana" w:hAnsi="Verdana" w:cs="Verdana"/>
          <w:b/>
          <w:bCs/>
          <w:sz w:val="18"/>
          <w:szCs w:val="18"/>
          <w:u w:val="single"/>
        </w:rPr>
      </w:pPr>
    </w:p>
    <w:p w14:paraId="59A8EF5F" w14:textId="77777777" w:rsidR="00FF06EC" w:rsidRPr="00FF06EC" w:rsidRDefault="00FF06EC" w:rsidP="00FF06EC">
      <w:pPr>
        <w:keepNext/>
        <w:ind w:left="1152" w:hanging="1152"/>
        <w:jc w:val="center"/>
        <w:outlineLvl w:val="5"/>
        <w:rPr>
          <w:rFonts w:ascii="Verdana" w:eastAsia="Verdana" w:hAnsi="Verdana" w:cs="Verdana"/>
          <w:b/>
          <w:bCs/>
          <w:sz w:val="18"/>
          <w:szCs w:val="18"/>
          <w:u w:val="single"/>
        </w:rPr>
      </w:pPr>
    </w:p>
    <w:p w14:paraId="40F3FEEE" w14:textId="77777777" w:rsidR="00FF06EC" w:rsidRPr="00FF06EC" w:rsidRDefault="00FF06EC" w:rsidP="00FF06EC">
      <w:pPr>
        <w:keepNext/>
        <w:ind w:left="1152" w:hanging="1152"/>
        <w:jc w:val="center"/>
        <w:outlineLvl w:val="5"/>
        <w:rPr>
          <w:rFonts w:ascii="Verdana" w:eastAsia="Verdana" w:hAnsi="Verdana" w:cs="Verdana"/>
          <w:b/>
          <w:bCs/>
          <w:sz w:val="18"/>
          <w:szCs w:val="18"/>
          <w:u w:val="single"/>
        </w:rPr>
      </w:pPr>
    </w:p>
    <w:p w14:paraId="6B87CE1E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53FB570C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6C4754D4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078E3152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7506C445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1FA46EB9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0238792A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4B8CFE73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7B0A5279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560AF4DA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7D6023A3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6C441940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0B89A1F7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3A1741FE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p w14:paraId="75D01B69" w14:textId="77777777" w:rsidR="00FF06EC" w:rsidRPr="00FF06EC" w:rsidRDefault="00FF06EC" w:rsidP="00FF06EC">
      <w:pPr>
        <w:keepNext/>
        <w:ind w:left="1152" w:hanging="1152"/>
        <w:jc w:val="center"/>
        <w:outlineLvl w:val="5"/>
        <w:rPr>
          <w:rFonts w:ascii="Verdana" w:eastAsia="Verdana" w:hAnsi="Verdana" w:cs="Verdana"/>
          <w:b/>
          <w:bCs/>
          <w:sz w:val="20"/>
          <w:szCs w:val="20"/>
        </w:rPr>
      </w:pPr>
    </w:p>
    <w:p w14:paraId="4BB87FF5" w14:textId="77777777" w:rsidR="00FF06EC" w:rsidRPr="00FF06EC" w:rsidRDefault="00FF06EC" w:rsidP="00FF06EC">
      <w:pPr>
        <w:keepNext/>
        <w:ind w:left="1152" w:hanging="1152"/>
        <w:jc w:val="center"/>
        <w:outlineLvl w:val="5"/>
        <w:rPr>
          <w:rFonts w:ascii="Verdana" w:eastAsia="Verdana" w:hAnsi="Verdana" w:cs="Verdana"/>
          <w:b/>
          <w:bCs/>
          <w:sz w:val="20"/>
          <w:szCs w:val="20"/>
        </w:rPr>
      </w:pPr>
    </w:p>
    <w:p w14:paraId="0011BABE" w14:textId="77777777" w:rsidR="00FF06EC" w:rsidRPr="00FF06EC" w:rsidRDefault="00FF06EC" w:rsidP="00FF06EC">
      <w:pPr>
        <w:keepNext/>
        <w:ind w:left="1152" w:hanging="1152"/>
        <w:jc w:val="center"/>
        <w:outlineLvl w:val="5"/>
        <w:rPr>
          <w:rFonts w:ascii="Verdana" w:eastAsia="Verdana" w:hAnsi="Verdana" w:cs="Verdana"/>
          <w:b/>
          <w:bCs/>
          <w:sz w:val="20"/>
          <w:szCs w:val="20"/>
        </w:rPr>
      </w:pPr>
      <w:r w:rsidRPr="00FF06EC">
        <w:rPr>
          <w:rFonts w:ascii="Verdana" w:eastAsia="Verdana" w:hAnsi="Verdana" w:cs="Verdana"/>
          <w:b/>
          <w:bCs/>
          <w:sz w:val="20"/>
          <w:szCs w:val="20"/>
        </w:rPr>
        <w:t>TRAGUARDI AL TERMINE DELLA SCUOLA SECONDARIA DI PRIMO GRADO PER LO SVILUPPO DELLE COMPETENZE: MATEMATICA</w:t>
      </w:r>
    </w:p>
    <w:p w14:paraId="4335AB3E" w14:textId="77777777" w:rsidR="00FF06EC" w:rsidRPr="00FF06EC" w:rsidRDefault="00FF06EC" w:rsidP="00FF06EC">
      <w:pPr>
        <w:rPr>
          <w:rFonts w:ascii="Verdana" w:eastAsia="Verdana" w:hAnsi="Verdana" w:cs="Verdana"/>
          <w:sz w:val="20"/>
          <w:szCs w:val="20"/>
        </w:rPr>
      </w:pPr>
    </w:p>
    <w:p w14:paraId="7CF74768" w14:textId="77777777" w:rsidR="00FF06EC" w:rsidRPr="00FF06EC" w:rsidRDefault="00FF06EC" w:rsidP="00FF06EC">
      <w:pPr>
        <w:rPr>
          <w:rFonts w:ascii="Verdana" w:eastAsia="Verdana" w:hAnsi="Verdana" w:cs="Verdana"/>
          <w:sz w:val="20"/>
          <w:szCs w:val="20"/>
        </w:rPr>
      </w:pPr>
    </w:p>
    <w:tbl>
      <w:tblPr>
        <w:tblW w:w="15380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2590"/>
        <w:gridCol w:w="12790"/>
      </w:tblGrid>
      <w:tr w:rsidR="00FF06EC" w:rsidRPr="00FF06EC" w14:paraId="5E5DD43F" w14:textId="77777777" w:rsidTr="0079679E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B5F1D" w14:textId="77777777" w:rsidR="00FF06EC" w:rsidRPr="00FF06EC" w:rsidRDefault="00FF06EC" w:rsidP="00FF06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584" w:hanging="1584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58FC989A" w14:textId="77777777" w:rsidR="00FF06EC" w:rsidRPr="00FF06EC" w:rsidRDefault="00FF06EC" w:rsidP="00FF06E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584" w:hanging="1584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FF06EC">
              <w:rPr>
                <w:rFonts w:ascii="Verdana" w:eastAsia="Verdana" w:hAnsi="Verdana" w:cs="Verdana"/>
                <w:b/>
                <w:bCs/>
                <w:color w:val="000000"/>
              </w:rPr>
              <w:t>COMPETENZA</w:t>
            </w:r>
          </w:p>
          <w:p w14:paraId="6D772735" w14:textId="77777777" w:rsidR="00FF06EC" w:rsidRPr="00FF06EC" w:rsidRDefault="00FF06EC" w:rsidP="00FF06EC"/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FF3D" w14:textId="77777777" w:rsidR="00FF06EC" w:rsidRPr="00FF06EC" w:rsidRDefault="00FF06EC" w:rsidP="00FF06EC">
            <w:pPr>
              <w:rPr>
                <w:rFonts w:ascii="Verdana" w:eastAsia="Verdana" w:hAnsi="Verdana" w:cs="Verdana"/>
                <w:b/>
                <w:bCs/>
              </w:rPr>
            </w:pPr>
          </w:p>
          <w:p w14:paraId="0C7778B1" w14:textId="77777777" w:rsidR="00FF06EC" w:rsidRPr="00FF06EC" w:rsidRDefault="00FF06EC" w:rsidP="00FF06EC">
            <w:pPr>
              <w:rPr>
                <w:rFonts w:ascii="Verdana" w:eastAsia="Verdana" w:hAnsi="Verdana" w:cs="Verdana"/>
                <w:b/>
                <w:bCs/>
              </w:rPr>
            </w:pPr>
            <w:r w:rsidRPr="00FF06EC">
              <w:rPr>
                <w:rFonts w:ascii="Verdana" w:eastAsia="Verdana" w:hAnsi="Verdana" w:cs="Verdana"/>
                <w:b/>
                <w:bCs/>
              </w:rPr>
              <w:t>….. ALLA FINE DELLA SCUOLA SECONDARIA DI PRIMO GRADO L’ALUNNO:</w:t>
            </w:r>
          </w:p>
        </w:tc>
      </w:tr>
      <w:tr w:rsidR="00FF06EC" w:rsidRPr="00FF06EC" w14:paraId="096F6658" w14:textId="77777777" w:rsidTr="0079679E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46CB2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Applicare algoritmi di calcolo, procedure e formule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D383" w14:textId="77777777" w:rsidR="00FF06EC" w:rsidRPr="00FF06EC" w:rsidRDefault="00FF06EC" w:rsidP="00FF06EC">
            <w:pPr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21C1232E" w14:textId="77777777" w:rsidR="00FF06EC" w:rsidRPr="00FF06EC" w:rsidRDefault="00FF06EC" w:rsidP="00FF06EC">
            <w:pPr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>- Si muove con sicurezza nel calcolo (nei diversi insiemi numerici) e padroneggia le diverse rappresentazioni (calcolo letterale), stima la grandezza di un numero e il risultato delle operazioni.</w:t>
            </w:r>
          </w:p>
        </w:tc>
      </w:tr>
      <w:tr w:rsidR="00FF06EC" w:rsidRPr="00FF06EC" w14:paraId="77362E4F" w14:textId="77777777" w:rsidTr="0079679E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5EE27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B7DF9C8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Comprendere e usare il linguaggio specifico anche in forma simbolica e grafica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1630" w14:textId="77777777" w:rsidR="00FF06EC" w:rsidRPr="00FF06EC" w:rsidRDefault="00FF06EC" w:rsidP="00FF06EC">
            <w:pPr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1B3439E8" w14:textId="77777777" w:rsidR="00FF06EC" w:rsidRPr="00FF06EC" w:rsidRDefault="00FF06EC" w:rsidP="00FF06EC">
            <w:pPr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 xml:space="preserve"> - Analizza ed interpreta rappresentazioni di dati e li utilizza in modo appropriato </w:t>
            </w:r>
          </w:p>
          <w:p w14:paraId="3D9E4688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>- Riconosce e denomina le forme nel piano e nello spazio, le loro rappresentazioni e coglie le relazioni tra gli elementi</w:t>
            </w:r>
          </w:p>
          <w:p w14:paraId="7C04B3A8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 xml:space="preserve">- Conosce  il significato di termini e simboli </w:t>
            </w:r>
          </w:p>
          <w:p w14:paraId="5B6D3595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>- Utilizza termini e simboli del  linguaggio matematico che diviene linguaggio “naturale”</w:t>
            </w:r>
          </w:p>
          <w:p w14:paraId="07AD7138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>- Analizza ed interpreta le situazioni traducendole in termini matematici</w:t>
            </w:r>
          </w:p>
          <w:p w14:paraId="23DD2DE3" w14:textId="77777777" w:rsidR="00FF06EC" w:rsidRPr="00FF06EC" w:rsidRDefault="00FF06EC" w:rsidP="00FF06EC">
            <w:pPr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F06EC" w:rsidRPr="00FF06EC" w14:paraId="24EF67F5" w14:textId="77777777" w:rsidTr="0079679E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B8C86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Analizzare il testo di un problema e individuarne le strategie risolutive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EC64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36FB679C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>- Riconosce e risolve problemi in contesti diversi, valutando le informazioni e la loro coerenza.</w:t>
            </w:r>
          </w:p>
          <w:p w14:paraId="65C296BF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 xml:space="preserve">- Spiega il procedimento seguito, mantenendo il controllo sia sul processo risolutivo che sui risultati. </w:t>
            </w:r>
          </w:p>
          <w:p w14:paraId="751E1DBC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>- Confronta procedimenti diversi e produce formalizzazioni che  consentono di passare da un problema specifico a una classe di problemi.</w:t>
            </w:r>
          </w:p>
          <w:p w14:paraId="1F67BB45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sz w:val="18"/>
                <w:szCs w:val="18"/>
              </w:rPr>
              <w:t>E analizzando la situazione traducendola in termini matematici, spiegando anche in forma scritta il  procedimento seguito.</w:t>
            </w:r>
          </w:p>
          <w:p w14:paraId="69881736" w14:textId="77777777" w:rsidR="00FF06EC" w:rsidRPr="00FF06EC" w:rsidRDefault="00FF06EC" w:rsidP="00FF06EC">
            <w:pPr>
              <w:ind w:left="60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FF06EC" w:rsidRPr="00FF06EC" w14:paraId="0B1F7240" w14:textId="77777777" w:rsidTr="0079679E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3E6B7" w14:textId="77777777" w:rsidR="00FF06EC" w:rsidRPr="00FF06EC" w:rsidRDefault="00FF06EC" w:rsidP="00FF06EC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FF06EC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 trasversali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C39C" w14:textId="77777777" w:rsidR="00FF06EC" w:rsidRPr="00FF06EC" w:rsidRDefault="00FF06EC" w:rsidP="00FF06EC">
            <w:pP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- Legge e comprende un testo ed è in grado di estrarre i dati rilevanti</w:t>
            </w:r>
          </w:p>
          <w:p w14:paraId="3D6B1C4D" w14:textId="77777777" w:rsidR="00FF06EC" w:rsidRPr="00FF06EC" w:rsidRDefault="00FF06EC" w:rsidP="00FF06EC">
            <w:pP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- Utilizza gli strumenti informatici/digitali adatti per la soluzione di problemi e per la visualizzazione dei risultati</w:t>
            </w:r>
          </w:p>
          <w:p w14:paraId="51298DB7" w14:textId="77777777" w:rsidR="00FF06EC" w:rsidRPr="00FF06EC" w:rsidRDefault="00FF06EC" w:rsidP="00FF06EC">
            <w:pP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- E’ in grado di utilizzare l’intelligenza artificiale in modo critico e consapevole</w:t>
            </w:r>
          </w:p>
          <w:p w14:paraId="422E73DB" w14:textId="77777777" w:rsidR="00FF06EC" w:rsidRPr="00FF06EC" w:rsidRDefault="00FF06EC" w:rsidP="00FF06EC">
            <w:pP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 w:rsidRPr="00FF06EC"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- Sa identificare alcuni punti dello sviluppo del pensiero matematico nella sua prospettiva storica.</w:t>
            </w:r>
          </w:p>
        </w:tc>
      </w:tr>
    </w:tbl>
    <w:p w14:paraId="506EC4FC" w14:textId="77777777" w:rsidR="00FF06EC" w:rsidRPr="00FF06EC" w:rsidRDefault="00FF06EC" w:rsidP="00FF06EC">
      <w:pPr>
        <w:keepNext/>
        <w:ind w:left="1152" w:hanging="1152"/>
        <w:jc w:val="center"/>
        <w:outlineLvl w:val="5"/>
        <w:rPr>
          <w:rFonts w:ascii="Verdana" w:eastAsia="Verdana" w:hAnsi="Verdana" w:cs="Verdana"/>
          <w:b/>
          <w:bCs/>
          <w:sz w:val="18"/>
          <w:szCs w:val="18"/>
          <w:u w:val="single"/>
        </w:rPr>
      </w:pPr>
    </w:p>
    <w:p w14:paraId="4487D92E" w14:textId="77777777" w:rsidR="00FF06EC" w:rsidRPr="00FF06EC" w:rsidRDefault="00FF06EC" w:rsidP="00FF06EC"/>
    <w:p w14:paraId="2AA38730" w14:textId="77777777" w:rsidR="00FF06EC" w:rsidRPr="00FF06EC" w:rsidRDefault="00FF06EC" w:rsidP="00FF06EC"/>
    <w:p w14:paraId="5E860F3B" w14:textId="77777777" w:rsidR="00FF06EC" w:rsidRPr="00FF06EC" w:rsidRDefault="00FF06EC" w:rsidP="00FF06EC">
      <w:bookmarkStart w:id="2" w:name="_heading=h.uln1eqidpi0w" w:colFirst="0" w:colLast="0"/>
      <w:bookmarkEnd w:id="2"/>
    </w:p>
    <w:p w14:paraId="58033F9F" w14:textId="77777777" w:rsidR="00FF06EC" w:rsidRPr="00FF06EC" w:rsidRDefault="00FF06EC" w:rsidP="00FF06EC"/>
    <w:p w14:paraId="0FAC93E7" w14:textId="77777777" w:rsidR="00FF06EC" w:rsidRPr="00FF06EC" w:rsidRDefault="00FF06EC" w:rsidP="00FF06EC"/>
    <w:p w14:paraId="6AB2AFED" w14:textId="77777777" w:rsidR="00FF06EC" w:rsidRPr="00FF06EC" w:rsidRDefault="00FF06EC" w:rsidP="00FF06EC">
      <w:pPr>
        <w:keepNext/>
        <w:jc w:val="center"/>
        <w:outlineLvl w:val="5"/>
        <w:rPr>
          <w:rFonts w:ascii="Verdana" w:eastAsia="Verdana" w:hAnsi="Verdana" w:cs="Verdana"/>
          <w:b/>
          <w:bCs/>
          <w:sz w:val="18"/>
          <w:szCs w:val="18"/>
          <w:u w:val="single"/>
        </w:rPr>
      </w:pPr>
    </w:p>
    <w:p w14:paraId="6413FAFA" w14:textId="77777777" w:rsidR="00FF06EC" w:rsidRPr="00FF06EC" w:rsidRDefault="00FF06EC" w:rsidP="00FF06EC">
      <w:pPr>
        <w:keepNext/>
        <w:jc w:val="center"/>
        <w:outlineLvl w:val="5"/>
        <w:rPr>
          <w:rFonts w:ascii="Verdana" w:eastAsia="Verdana" w:hAnsi="Verdana" w:cs="Verdana"/>
          <w:b/>
          <w:bCs/>
          <w:sz w:val="18"/>
          <w:szCs w:val="18"/>
          <w:u w:val="single"/>
        </w:rPr>
      </w:pPr>
    </w:p>
    <w:p w14:paraId="6D902787" w14:textId="77777777" w:rsidR="00FF06EC" w:rsidRPr="00FF06EC" w:rsidRDefault="00FF06EC" w:rsidP="00FF06EC">
      <w:pPr>
        <w:keepNext/>
        <w:jc w:val="center"/>
        <w:outlineLvl w:val="5"/>
        <w:rPr>
          <w:rFonts w:ascii="Verdana" w:eastAsia="Verdana" w:hAnsi="Verdana" w:cs="Verdana"/>
          <w:b/>
          <w:bCs/>
          <w:sz w:val="18"/>
          <w:szCs w:val="18"/>
          <w:u w:val="single"/>
        </w:rPr>
      </w:pPr>
    </w:p>
    <w:p w14:paraId="4E4956A9" w14:textId="77777777" w:rsidR="00FF06EC" w:rsidRPr="00FF06EC" w:rsidRDefault="00FF06EC" w:rsidP="00FF06EC">
      <w:pPr>
        <w:rPr>
          <w:rFonts w:ascii="Verdana" w:eastAsia="Verdana" w:hAnsi="Verdana" w:cs="Verdana"/>
        </w:rPr>
      </w:pPr>
    </w:p>
    <w:sectPr w:rsidR="00FF06EC" w:rsidRPr="00FF06EC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y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70C3"/>
    <w:multiLevelType w:val="multilevel"/>
    <w:tmpl w:val="841CAF98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2CA15ECE"/>
    <w:multiLevelType w:val="multilevel"/>
    <w:tmpl w:val="9496B7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C055EEA"/>
    <w:multiLevelType w:val="multilevel"/>
    <w:tmpl w:val="F5DEFDA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587B2AF7"/>
    <w:multiLevelType w:val="multilevel"/>
    <w:tmpl w:val="E5B6F3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746B013F"/>
    <w:multiLevelType w:val="multilevel"/>
    <w:tmpl w:val="CFBCDFE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75D13487"/>
    <w:multiLevelType w:val="multilevel"/>
    <w:tmpl w:val="9B80E5AA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7A3B02BE"/>
    <w:multiLevelType w:val="multilevel"/>
    <w:tmpl w:val="DCD20D12"/>
    <w:lvl w:ilvl="0">
      <w:start w:val="1"/>
      <w:numFmt w:val="bullet"/>
      <w:lvlText w:val="▪"/>
      <w:lvlJc w:val="left"/>
      <w:pPr>
        <w:ind w:left="829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DD"/>
    <w:rsid w:val="00075666"/>
    <w:rsid w:val="00615D76"/>
    <w:rsid w:val="007851F8"/>
    <w:rsid w:val="00C54CDD"/>
    <w:rsid w:val="00EB521E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D7F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 w:line="278" w:lineRule="auto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160" w:after="80" w:line="278" w:lineRule="auto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="Aptos" w:eastAsia="Aptos" w:hAnsi="Aptos" w:cs="Aptos"/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="Aptos" w:eastAsia="Aptos" w:hAnsi="Aptos" w:cs="Aptos"/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="Aptos" w:eastAsia="Aptos" w:hAnsi="Aptos" w:cs="Aptos"/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="Aptos" w:eastAsia="Aptos" w:hAnsi="Aptos" w:cs="Aptos"/>
      <w:i/>
      <w:iCs/>
      <w:color w:val="59595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pPr>
      <w:spacing w:after="160" w:line="278" w:lineRule="auto"/>
    </w:pPr>
    <w:rPr>
      <w:rFonts w:ascii="Aptos" w:eastAsia="Aptos" w:hAnsi="Aptos" w:cs="Aptos"/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 w:line="278" w:lineRule="auto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160" w:after="80" w:line="278" w:lineRule="auto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="Aptos" w:eastAsia="Aptos" w:hAnsi="Aptos" w:cs="Aptos"/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="Aptos" w:eastAsia="Aptos" w:hAnsi="Aptos" w:cs="Aptos"/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="Aptos" w:eastAsia="Aptos" w:hAnsi="Aptos" w:cs="Aptos"/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="Aptos" w:eastAsia="Aptos" w:hAnsi="Aptos" w:cs="Aptos"/>
      <w:i/>
      <w:iCs/>
      <w:color w:val="59595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pPr>
      <w:spacing w:after="160" w:line="278" w:lineRule="auto"/>
    </w:pPr>
    <w:rPr>
      <w:rFonts w:ascii="Aptos" w:eastAsia="Aptos" w:hAnsi="Aptos" w:cs="Aptos"/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mKEEJbf37m8QGWrCGPHywTwUSg==">CgMxLjAyDmgua2JiMmxtd29xZnk1OAByITFGTVZwQkJLMFlwOW5LV0EzNWxsSmhVSHVvN2JBYkNUcA==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7492</Words>
  <Characters>42706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Utente</cp:lastModifiedBy>
  <cp:revision>4</cp:revision>
  <dcterms:created xsi:type="dcterms:W3CDTF">2026-07-10T06:48:00Z</dcterms:created>
  <dcterms:modified xsi:type="dcterms:W3CDTF">2026-08-19T07:38:00Z</dcterms:modified>
</cp:coreProperties>
</file>